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C4" w:rsidRPr="00C679C4" w:rsidRDefault="00C679C4" w:rsidP="00C679C4">
      <w:pPr>
        <w:pStyle w:val="NormaleWeb"/>
        <w:rPr>
          <w:b/>
          <w:sz w:val="44"/>
          <w:szCs w:val="44"/>
        </w:rPr>
      </w:pPr>
      <w:bookmarkStart w:id="0" w:name="_GoBack"/>
      <w:bookmarkEnd w:id="0"/>
      <w:r w:rsidRPr="00C679C4">
        <w:rPr>
          <w:b/>
          <w:sz w:val="44"/>
          <w:szCs w:val="44"/>
        </w:rPr>
        <w:t xml:space="preserve">How to </w:t>
      </w:r>
      <w:proofErr w:type="spellStart"/>
      <w:r w:rsidRPr="00C679C4">
        <w:rPr>
          <w:b/>
          <w:sz w:val="44"/>
          <w:szCs w:val="44"/>
        </w:rPr>
        <w:t>not</w:t>
      </w:r>
      <w:proofErr w:type="spellEnd"/>
      <w:r w:rsidRPr="00C679C4">
        <w:rPr>
          <w:b/>
          <w:sz w:val="44"/>
          <w:szCs w:val="44"/>
        </w:rPr>
        <w:t xml:space="preserve"> </w:t>
      </w:r>
      <w:proofErr w:type="spellStart"/>
      <w:r w:rsidRPr="00C679C4">
        <w:rPr>
          <w:b/>
          <w:sz w:val="44"/>
          <w:szCs w:val="44"/>
        </w:rPr>
        <w:t>blow</w:t>
      </w:r>
      <w:proofErr w:type="spellEnd"/>
      <w:r w:rsidRPr="00C679C4">
        <w:rPr>
          <w:b/>
          <w:sz w:val="44"/>
          <w:szCs w:val="44"/>
        </w:rPr>
        <w:t xml:space="preserve"> </w:t>
      </w:r>
      <w:proofErr w:type="spellStart"/>
      <w:r w:rsidRPr="00C679C4">
        <w:rPr>
          <w:b/>
          <w:sz w:val="44"/>
          <w:szCs w:val="44"/>
        </w:rPr>
        <w:t>yourself</w:t>
      </w:r>
      <w:proofErr w:type="spellEnd"/>
      <w:r w:rsidRPr="00C679C4">
        <w:rPr>
          <w:b/>
          <w:sz w:val="44"/>
          <w:szCs w:val="44"/>
        </w:rPr>
        <w:t xml:space="preserve"> (or </w:t>
      </w:r>
      <w:proofErr w:type="spellStart"/>
      <w:r w:rsidRPr="00C679C4">
        <w:rPr>
          <w:b/>
          <w:sz w:val="44"/>
          <w:szCs w:val="44"/>
        </w:rPr>
        <w:t>your</w:t>
      </w:r>
      <w:proofErr w:type="spellEnd"/>
      <w:r w:rsidRPr="00C679C4">
        <w:rPr>
          <w:b/>
          <w:sz w:val="44"/>
          <w:szCs w:val="44"/>
        </w:rPr>
        <w:t xml:space="preserve"> portfolio) up</w:t>
      </w:r>
    </w:p>
    <w:p w:rsidR="00C679C4" w:rsidRDefault="00C679C4" w:rsidP="00C679C4">
      <w:pPr>
        <w:pStyle w:val="NormaleWeb"/>
      </w:pPr>
    </w:p>
    <w:p w:rsidR="00C679C4" w:rsidRDefault="00C679C4" w:rsidP="00C679C4">
      <w:pPr>
        <w:pStyle w:val="NormaleWeb"/>
      </w:pPr>
      <w:r>
        <w:t>“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old</w:t>
      </w:r>
      <w:proofErr w:type="spellEnd"/>
      <w:r>
        <w:t xml:space="preserve"> traders, and </w:t>
      </w:r>
      <w:proofErr w:type="spellStart"/>
      <w:r>
        <w:t>bold</w:t>
      </w:r>
      <w:proofErr w:type="spellEnd"/>
      <w:r>
        <w:t xml:space="preserve"> traders,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traders.”</w:t>
      </w:r>
    </w:p>
    <w:p w:rsidR="00C679C4" w:rsidRDefault="00C679C4" w:rsidP="00C679C4">
      <w:pPr>
        <w:pStyle w:val="Normale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 are a) prone to </w:t>
      </w:r>
      <w:proofErr w:type="spellStart"/>
      <w:r>
        <w:t>boldness</w:t>
      </w:r>
      <w:proofErr w:type="spellEnd"/>
      <w:r>
        <w:t xml:space="preserve"> and b)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aggressive traders </w:t>
      </w:r>
      <w:proofErr w:type="spellStart"/>
      <w:r>
        <w:t>have</w:t>
      </w:r>
      <w:proofErr w:type="spellEnd"/>
      <w:r>
        <w:t xml:space="preserve"> short </w:t>
      </w:r>
      <w:proofErr w:type="spellStart"/>
      <w:r>
        <w:t>careers</w:t>
      </w:r>
      <w:proofErr w:type="spellEnd"/>
      <w:r>
        <w:t xml:space="preserve">. In trading </w:t>
      </w:r>
      <w:proofErr w:type="spellStart"/>
      <w:r>
        <w:t>jargon</w:t>
      </w:r>
      <w:proofErr w:type="spellEnd"/>
      <w:r>
        <w:t xml:space="preserve">, young </w:t>
      </w:r>
      <w:proofErr w:type="spellStart"/>
      <w:r>
        <w:t>bold</w:t>
      </w:r>
      <w:proofErr w:type="spellEnd"/>
      <w:r>
        <w:t xml:space="preserve"> traders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to in a moment, are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men) </w:t>
      </w:r>
      <w:proofErr w:type="spellStart"/>
      <w:r>
        <w:t>tend</w:t>
      </w:r>
      <w:proofErr w:type="spellEnd"/>
      <w:r>
        <w:t xml:space="preserve"> to “</w:t>
      </w:r>
      <w:proofErr w:type="spellStart"/>
      <w:r>
        <w:t>blow</w:t>
      </w:r>
      <w:proofErr w:type="spellEnd"/>
      <w:r>
        <w:t xml:space="preserve"> up,” or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catastrophic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decade.</w:t>
      </w:r>
    </w:p>
    <w:p w:rsidR="00C679C4" w:rsidRDefault="00C679C4" w:rsidP="00C679C4">
      <w:pPr>
        <w:pStyle w:val="NormaleWeb"/>
      </w:pPr>
      <w:proofErr w:type="spellStart"/>
      <w:r>
        <w:t>Rogue</w:t>
      </w:r>
      <w:proofErr w:type="spellEnd"/>
      <w:r>
        <w:t xml:space="preserve"> traders –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, </w:t>
      </w:r>
      <w:proofErr w:type="spellStart"/>
      <w:r>
        <w:t>disastrous</w:t>
      </w:r>
      <w:proofErr w:type="spellEnd"/>
      <w:r>
        <w:t xml:space="preserve"> </w:t>
      </w:r>
      <w:proofErr w:type="spellStart"/>
      <w:r>
        <w:t>bets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firms</w:t>
      </w:r>
      <w:proofErr w:type="spellEnd"/>
      <w:r>
        <w:t xml:space="preserve">’ </w:t>
      </w:r>
      <w:proofErr w:type="spellStart"/>
      <w:r>
        <w:t>money</w:t>
      </w:r>
      <w:proofErr w:type="spellEnd"/>
      <w:r>
        <w:t xml:space="preserve"> – are the ultimate </w:t>
      </w:r>
      <w:proofErr w:type="spellStart"/>
      <w:r>
        <w:t>bold</w:t>
      </w:r>
      <w:proofErr w:type="spellEnd"/>
      <w:r>
        <w:t xml:space="preserve"> traders.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chronicled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of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notorious</w:t>
      </w:r>
      <w:proofErr w:type="spellEnd"/>
      <w:r>
        <w:t xml:space="preserve"> </w:t>
      </w:r>
      <w:proofErr w:type="spellStart"/>
      <w:r>
        <w:t>rogues</w:t>
      </w:r>
      <w:proofErr w:type="spellEnd"/>
      <w:r>
        <w:t xml:space="preserve">: </w:t>
      </w:r>
      <w:hyperlink r:id="rId4" w:tgtFrame="_blank" w:history="1">
        <w:r>
          <w:rPr>
            <w:rStyle w:val="Collegamentoipertestuale"/>
          </w:rPr>
          <w:t xml:space="preserve">Nick </w:t>
        </w:r>
        <w:proofErr w:type="spellStart"/>
        <w:r>
          <w:rPr>
            <w:rStyle w:val="Collegamentoipertestuale"/>
          </w:rPr>
          <w:t>Leeson</w:t>
        </w:r>
        <w:proofErr w:type="spellEnd"/>
      </w:hyperlink>
      <w:r>
        <w:t xml:space="preserve">, </w:t>
      </w:r>
      <w:hyperlink r:id="rId5" w:tgtFrame="_blank" w:history="1">
        <w:r>
          <w:rPr>
            <w:rStyle w:val="Collegamentoipertestuale"/>
          </w:rPr>
          <w:t xml:space="preserve">Jerome </w:t>
        </w:r>
        <w:proofErr w:type="spellStart"/>
        <w:r>
          <w:rPr>
            <w:rStyle w:val="Collegamentoipertestuale"/>
          </w:rPr>
          <w:t>Kerviel</w:t>
        </w:r>
        <w:proofErr w:type="spellEnd"/>
      </w:hyperlink>
      <w:r>
        <w:t xml:space="preserve"> and </w:t>
      </w:r>
      <w:hyperlink r:id="rId6" w:tgtFrame="_blank" w:history="1">
        <w:r>
          <w:rPr>
            <w:rStyle w:val="Collegamentoipertestuale"/>
          </w:rPr>
          <w:t xml:space="preserve">Liu </w:t>
        </w:r>
        <w:proofErr w:type="spellStart"/>
        <w:r>
          <w:rPr>
            <w:rStyle w:val="Collegamentoipertestuale"/>
          </w:rPr>
          <w:t>Qibing</w:t>
        </w:r>
        <w:proofErr w:type="spellEnd"/>
      </w:hyperlink>
      <w:r>
        <w:t xml:space="preserve">. 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list of the </w:t>
      </w:r>
      <w:proofErr w:type="spellStart"/>
      <w:r>
        <w:t>worst</w:t>
      </w:r>
      <w:proofErr w:type="spellEnd"/>
      <w:r>
        <w:t xml:space="preserve"> –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the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– </w:t>
      </w:r>
      <w:proofErr w:type="spellStart"/>
      <w:r>
        <w:t>rogue</w:t>
      </w:r>
      <w:proofErr w:type="spellEnd"/>
      <w:r>
        <w:t xml:space="preserve"> traders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.</w:t>
      </w:r>
    </w:p>
    <w:p w:rsidR="00C679C4" w:rsidRDefault="00C679C4" w:rsidP="00C679C4">
      <w:pPr>
        <w:pStyle w:val="NormaleWeb"/>
      </w:pPr>
      <w:r>
        <w:rPr>
          <w:noProof/>
        </w:rPr>
        <w:drawing>
          <wp:inline distT="0" distB="0" distL="0" distR="0" wp14:anchorId="7130FAEE" wp14:editId="6EDEB3EE">
            <wp:extent cx="6099175" cy="4986020"/>
            <wp:effectExtent l="0" t="0" r="0" b="5080"/>
            <wp:docPr id="1" name="yui_3_16_0_ym19_1_1520927123023_250258" descr="http://stansberrychurchouse.com/wp-content/uploads/2018/03/2018-03-12-image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520927123023_250258" descr="http://stansberrychurchouse.com/wp-content/uploads/2018/03/2018-03-12-image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C4" w:rsidRDefault="00C679C4" w:rsidP="00C679C4">
      <w:pPr>
        <w:pStyle w:val="NormaleWeb"/>
      </w:pP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out from </w:t>
      </w:r>
      <w:proofErr w:type="spellStart"/>
      <w:r>
        <w:t>this</w:t>
      </w:r>
      <w:proofErr w:type="spellEnd"/>
      <w:r>
        <w:t xml:space="preserve"> list: 1) the </w:t>
      </w:r>
      <w:proofErr w:type="spellStart"/>
      <w:r>
        <w:t>perpetrators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male; 2)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under 40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destroyed</w:t>
      </w:r>
      <w:proofErr w:type="spellEnd"/>
      <w:r>
        <w:t xml:space="preserve"> </w:t>
      </w:r>
      <w:proofErr w:type="spellStart"/>
      <w:r>
        <w:t>billions</w:t>
      </w:r>
      <w:proofErr w:type="spellEnd"/>
      <w:r>
        <w:t xml:space="preserve"> of </w:t>
      </w:r>
      <w:proofErr w:type="spellStart"/>
      <w:r>
        <w:t>dollars</w:t>
      </w:r>
      <w:proofErr w:type="spellEnd"/>
      <w:r>
        <w:t xml:space="preserve"> in </w:t>
      </w:r>
      <w:proofErr w:type="spellStart"/>
      <w:r>
        <w:t>value</w:t>
      </w:r>
      <w:proofErr w:type="spellEnd"/>
      <w:r>
        <w:t>.</w:t>
      </w:r>
    </w:p>
    <w:p w:rsidR="00C679C4" w:rsidRDefault="00C679C4" w:rsidP="00C679C4">
      <w:pPr>
        <w:pStyle w:val="NormaleWeb"/>
      </w:pPr>
      <w:r>
        <w:t xml:space="preserve">Point 1 </w:t>
      </w:r>
      <w:proofErr w:type="spellStart"/>
      <w:r>
        <w:t>isn’t</w:t>
      </w:r>
      <w:proofErr w:type="spellEnd"/>
      <w:r>
        <w:t xml:space="preserve"> a shock,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are </w:t>
      </w:r>
      <w:proofErr w:type="spellStart"/>
      <w:r>
        <w:t>underrepresented</w:t>
      </w:r>
      <w:proofErr w:type="spellEnd"/>
      <w:r>
        <w:t xml:space="preserve"> in the </w:t>
      </w:r>
      <w:proofErr w:type="spellStart"/>
      <w:r>
        <w:t>financial</w:t>
      </w:r>
      <w:proofErr w:type="spellEnd"/>
      <w:r>
        <w:t xml:space="preserve"> world. And </w:t>
      </w:r>
      <w:proofErr w:type="spellStart"/>
      <w:r>
        <w:t>they’re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underrepresented</w:t>
      </w:r>
      <w:proofErr w:type="spellEnd"/>
      <w:r>
        <w:t xml:space="preserve"> on the trading </w:t>
      </w:r>
      <w:proofErr w:type="spellStart"/>
      <w:r>
        <w:t>floors</w:t>
      </w:r>
      <w:proofErr w:type="spellEnd"/>
      <w:r>
        <w:t xml:space="preserve"> of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banks</w:t>
      </w:r>
      <w:proofErr w:type="spellEnd"/>
      <w:r>
        <w:t>.</w:t>
      </w:r>
    </w:p>
    <w:p w:rsidR="00C679C4" w:rsidRDefault="00C679C4" w:rsidP="00C679C4">
      <w:pPr>
        <w:pStyle w:val="NormaleWeb"/>
      </w:pPr>
      <w:proofErr w:type="spellStart"/>
      <w:r>
        <w:lastRenderedPageBreak/>
        <w:t>According</w:t>
      </w:r>
      <w:proofErr w:type="spellEnd"/>
      <w:r>
        <w:t xml:space="preserve"> to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website </w:t>
      </w:r>
      <w:proofErr w:type="spellStart"/>
      <w:r>
        <w:t>eFinancial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15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traders are </w:t>
      </w:r>
      <w:proofErr w:type="spellStart"/>
      <w:r>
        <w:t>women</w:t>
      </w:r>
      <w:proofErr w:type="spellEnd"/>
      <w:r>
        <w:t xml:space="preserve">. So,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surprising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rogue</w:t>
      </w:r>
      <w:proofErr w:type="spellEnd"/>
      <w:r>
        <w:t xml:space="preserve"> traders. A </w:t>
      </w:r>
      <w:proofErr w:type="spellStart"/>
      <w:r>
        <w:t>search</w:t>
      </w:r>
      <w:proofErr w:type="spellEnd"/>
      <w:r>
        <w:t xml:space="preserve"> for </w:t>
      </w:r>
      <w:proofErr w:type="spellStart"/>
      <w:r>
        <w:t>even</w:t>
      </w:r>
      <w:proofErr w:type="spellEnd"/>
      <w:r>
        <w:t xml:space="preserve"> small-scale </w:t>
      </w:r>
      <w:proofErr w:type="spellStart"/>
      <w:r>
        <w:t>rogue</w:t>
      </w:r>
      <w:proofErr w:type="spellEnd"/>
      <w:r>
        <w:t xml:space="preserve"> traders </w:t>
      </w:r>
      <w:proofErr w:type="spellStart"/>
      <w:r>
        <w:t>yields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small </w:t>
      </w:r>
      <w:proofErr w:type="spellStart"/>
      <w:r>
        <w:t>handful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>.</w:t>
      </w:r>
    </w:p>
    <w:p w:rsidR="00C679C4" w:rsidRDefault="00C679C4" w:rsidP="00C679C4">
      <w:pPr>
        <w:pStyle w:val="NormaleWeb"/>
      </w:pPr>
      <w:r>
        <w:rPr>
          <w:rStyle w:val="Enfasigrassetto"/>
        </w:rPr>
        <w:t xml:space="preserve">Men </w:t>
      </w:r>
      <w:proofErr w:type="spellStart"/>
      <w:r>
        <w:rPr>
          <w:rStyle w:val="Enfasigrassetto"/>
        </w:rPr>
        <w:t>like</w:t>
      </w:r>
      <w:proofErr w:type="spellEnd"/>
      <w:r>
        <w:rPr>
          <w:rStyle w:val="Enfasigrassetto"/>
        </w:rPr>
        <w:t xml:space="preserve"> to </w:t>
      </w:r>
      <w:proofErr w:type="spellStart"/>
      <w:r>
        <w:rPr>
          <w:rStyle w:val="Enfasigrassetto"/>
        </w:rPr>
        <w:t>trade</w:t>
      </w:r>
      <w:proofErr w:type="spellEnd"/>
      <w:r>
        <w:rPr>
          <w:rStyle w:val="Enfasigrassetto"/>
        </w:rPr>
        <w:t xml:space="preserve"> – and </w:t>
      </w:r>
      <w:proofErr w:type="spellStart"/>
      <w:r>
        <w:rPr>
          <w:rStyle w:val="Enfasigrassetto"/>
        </w:rPr>
        <w:t>women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generally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prefer</w:t>
      </w:r>
      <w:proofErr w:type="spellEnd"/>
      <w:r>
        <w:rPr>
          <w:rStyle w:val="Enfasigrassetto"/>
        </w:rPr>
        <w:t xml:space="preserve"> to </w:t>
      </w:r>
      <w:proofErr w:type="spellStart"/>
      <w:r>
        <w:rPr>
          <w:rStyle w:val="Enfasigrassetto"/>
        </w:rPr>
        <w:t>invest</w:t>
      </w:r>
      <w:proofErr w:type="spellEnd"/>
    </w:p>
    <w:p w:rsidR="00C679C4" w:rsidRDefault="00C679C4" w:rsidP="00C679C4">
      <w:pPr>
        <w:pStyle w:val="NormaleWeb"/>
      </w:pPr>
      <w:proofErr w:type="spellStart"/>
      <w:r>
        <w:t>Most</w:t>
      </w:r>
      <w:proofErr w:type="spellEnd"/>
      <w:r>
        <w:t xml:space="preserve"> traders and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are men. </w:t>
      </w:r>
      <w:proofErr w:type="spellStart"/>
      <w:r>
        <w:t>But</w:t>
      </w:r>
      <w:proofErr w:type="spellEnd"/>
      <w:r>
        <w:t xml:space="preserve"> </w:t>
      </w:r>
      <w:proofErr w:type="spellStart"/>
      <w:r w:rsidRPr="00B20DD2">
        <w:rPr>
          <w:highlight w:val="yellow"/>
        </w:rPr>
        <w:t>studies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have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shown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that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women</w:t>
      </w:r>
      <w:proofErr w:type="spellEnd"/>
      <w:r w:rsidRPr="00B20DD2">
        <w:rPr>
          <w:highlight w:val="yellow"/>
        </w:rPr>
        <w:t xml:space="preserve"> are </w:t>
      </w:r>
      <w:proofErr w:type="spellStart"/>
      <w:r w:rsidRPr="00B20DD2">
        <w:rPr>
          <w:highlight w:val="yellow"/>
        </w:rPr>
        <w:t>actually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better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investors</w:t>
      </w:r>
      <w:proofErr w:type="spellEnd"/>
      <w:r w:rsidRPr="00B20DD2">
        <w:rPr>
          <w:highlight w:val="yellow"/>
        </w:rPr>
        <w:t>.</w:t>
      </w:r>
    </w:p>
    <w:p w:rsidR="00C679C4" w:rsidRDefault="00C679C4" w:rsidP="00C679C4">
      <w:pPr>
        <w:pStyle w:val="NormaleWeb"/>
      </w:pPr>
      <w:r>
        <w:t xml:space="preserve">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investment</w:t>
      </w:r>
      <w:proofErr w:type="spellEnd"/>
      <w:r>
        <w:t xml:space="preserve"> fund company </w:t>
      </w:r>
      <w:proofErr w:type="spellStart"/>
      <w:r>
        <w:t>Vanguard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the trading </w:t>
      </w:r>
      <w:proofErr w:type="spellStart"/>
      <w:r>
        <w:t>decisions</w:t>
      </w:r>
      <w:proofErr w:type="spellEnd"/>
      <w:r>
        <w:t xml:space="preserve"> made by the </w:t>
      </w:r>
      <w:proofErr w:type="spellStart"/>
      <w:r>
        <w:t>owners</w:t>
      </w:r>
      <w:proofErr w:type="spellEnd"/>
      <w:r>
        <w:t xml:space="preserve"> of 2.7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retirement</w:t>
      </w:r>
      <w:proofErr w:type="spellEnd"/>
      <w:r>
        <w:t xml:space="preserve"> accounts from </w:t>
      </w:r>
      <w:proofErr w:type="spellStart"/>
      <w:r>
        <w:t>early</w:t>
      </w:r>
      <w:proofErr w:type="spellEnd"/>
      <w:r>
        <w:t xml:space="preserve"> 2007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2009 –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worst</w:t>
      </w:r>
      <w:proofErr w:type="spellEnd"/>
      <w:r>
        <w:t xml:space="preserve"> of the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.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Pr="00B20DD2">
        <w:rPr>
          <w:highlight w:val="yellow"/>
        </w:rPr>
        <w:t xml:space="preserve">men </w:t>
      </w:r>
      <w:proofErr w:type="spellStart"/>
      <w:r w:rsidRPr="00B20DD2">
        <w:rPr>
          <w:highlight w:val="yellow"/>
        </w:rPr>
        <w:t>were</w:t>
      </w:r>
      <w:proofErr w:type="spellEnd"/>
      <w:r w:rsidRPr="00B20DD2">
        <w:rPr>
          <w:highlight w:val="yellow"/>
        </w:rPr>
        <w:t xml:space="preserve"> 10 </w:t>
      </w:r>
      <w:proofErr w:type="spellStart"/>
      <w:r w:rsidRPr="00B20DD2">
        <w:rPr>
          <w:highlight w:val="yellow"/>
        </w:rPr>
        <w:t>percent</w:t>
      </w:r>
      <w:proofErr w:type="spellEnd"/>
      <w:r w:rsidRPr="00B20DD2">
        <w:rPr>
          <w:highlight w:val="yellow"/>
        </w:rPr>
        <w:t xml:space="preserve"> more </w:t>
      </w:r>
      <w:proofErr w:type="spellStart"/>
      <w:r w:rsidRPr="00B20DD2">
        <w:rPr>
          <w:highlight w:val="yellow"/>
        </w:rPr>
        <w:t>likely</w:t>
      </w:r>
      <w:proofErr w:type="spellEnd"/>
      <w:r w:rsidRPr="00B20DD2">
        <w:rPr>
          <w:highlight w:val="yellow"/>
        </w:rPr>
        <w:t xml:space="preserve"> to </w:t>
      </w:r>
      <w:proofErr w:type="spellStart"/>
      <w:r w:rsidRPr="00B20DD2">
        <w:rPr>
          <w:highlight w:val="yellow"/>
        </w:rPr>
        <w:t>abandon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their</w:t>
      </w:r>
      <w:proofErr w:type="spellEnd"/>
      <w:r w:rsidRPr="00B20DD2">
        <w:rPr>
          <w:highlight w:val="yellow"/>
        </w:rPr>
        <w:t xml:space="preserve"> positions </w:t>
      </w:r>
      <w:proofErr w:type="spellStart"/>
      <w:r w:rsidRPr="00B20DD2">
        <w:rPr>
          <w:highlight w:val="yellow"/>
        </w:rPr>
        <w:t>than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women</w:t>
      </w:r>
      <w:proofErr w:type="spellEnd"/>
      <w:r w:rsidRPr="00B20DD2">
        <w:rPr>
          <w:highlight w:val="yellow"/>
        </w:rPr>
        <w:t xml:space="preserve"> – so </w:t>
      </w:r>
      <w:proofErr w:type="spellStart"/>
      <w:r w:rsidRPr="00B20DD2">
        <w:rPr>
          <w:highlight w:val="yellow"/>
        </w:rPr>
        <w:t>they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ended</w:t>
      </w:r>
      <w:proofErr w:type="spellEnd"/>
      <w:r w:rsidRPr="00B20DD2">
        <w:rPr>
          <w:highlight w:val="yellow"/>
        </w:rPr>
        <w:t xml:space="preserve"> up </w:t>
      </w:r>
      <w:proofErr w:type="spellStart"/>
      <w:r w:rsidRPr="00B20DD2">
        <w:rPr>
          <w:highlight w:val="yellow"/>
        </w:rPr>
        <w:t>locking</w:t>
      </w:r>
      <w:proofErr w:type="spellEnd"/>
      <w:r w:rsidRPr="00B20DD2">
        <w:rPr>
          <w:highlight w:val="yellow"/>
        </w:rPr>
        <w:t xml:space="preserve"> in </w:t>
      </w:r>
      <w:proofErr w:type="spellStart"/>
      <w:r w:rsidRPr="00B20DD2">
        <w:rPr>
          <w:highlight w:val="yellow"/>
        </w:rPr>
        <w:t>losses</w:t>
      </w:r>
      <w:proofErr w:type="spellEnd"/>
      <w:r w:rsidRPr="00B20DD2">
        <w:rPr>
          <w:highlight w:val="yellow"/>
        </w:rPr>
        <w:t xml:space="preserve"> and </w:t>
      </w:r>
      <w:proofErr w:type="spellStart"/>
      <w:r w:rsidRPr="00B20DD2">
        <w:rPr>
          <w:highlight w:val="yellow"/>
        </w:rPr>
        <w:t>missing</w:t>
      </w:r>
      <w:proofErr w:type="spellEnd"/>
      <w:r w:rsidRPr="00B20DD2">
        <w:rPr>
          <w:highlight w:val="yellow"/>
        </w:rPr>
        <w:t xml:space="preserve"> the </w:t>
      </w:r>
      <w:proofErr w:type="spellStart"/>
      <w:r w:rsidRPr="00B20DD2">
        <w:rPr>
          <w:highlight w:val="yellow"/>
        </w:rPr>
        <w:t>eventual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mean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reversion</w:t>
      </w:r>
      <w:proofErr w:type="spellEnd"/>
      <w:r w:rsidRPr="00B20DD2">
        <w:rPr>
          <w:highlight w:val="yellow"/>
        </w:rPr>
        <w:t xml:space="preserve"> rally.</w:t>
      </w:r>
    </w:p>
    <w:p w:rsidR="00C679C4" w:rsidRDefault="00C679C4" w:rsidP="00C679C4">
      <w:pPr>
        <w:pStyle w:val="NormaleWeb"/>
      </w:pPr>
      <w:r>
        <w:t xml:space="preserve">In a 2001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titled</w:t>
      </w:r>
      <w:proofErr w:type="spellEnd"/>
      <w:r>
        <w:t xml:space="preserve">, “Boys Will Be Boys: Gender, </w:t>
      </w:r>
      <w:proofErr w:type="spellStart"/>
      <w:r>
        <w:t>Overconfidence</w:t>
      </w:r>
      <w:proofErr w:type="spellEnd"/>
      <w:r>
        <w:t xml:space="preserve"> and Common Stock </w:t>
      </w:r>
      <w:proofErr w:type="spellStart"/>
      <w:r>
        <w:t>Investment</w:t>
      </w:r>
      <w:proofErr w:type="spellEnd"/>
      <w:r>
        <w:t xml:space="preserve">,”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the </w:t>
      </w:r>
      <w:proofErr w:type="spellStart"/>
      <w:r>
        <w:t>investing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of more </w:t>
      </w:r>
      <w:proofErr w:type="spellStart"/>
      <w:r>
        <w:t>than</w:t>
      </w:r>
      <w:proofErr w:type="spellEnd"/>
      <w:r>
        <w:t xml:space="preserve"> 35,000 </w:t>
      </w:r>
      <w:proofErr w:type="spellStart"/>
      <w:r>
        <w:t>households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clients of a large discount brokerage </w:t>
      </w:r>
      <w:proofErr w:type="spellStart"/>
      <w:r>
        <w:t>firm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Pr="00B20DD2">
        <w:rPr>
          <w:highlight w:val="yellow"/>
        </w:rPr>
        <w:t xml:space="preserve">men </w:t>
      </w:r>
      <w:proofErr w:type="spellStart"/>
      <w:r w:rsidRPr="00B20DD2">
        <w:rPr>
          <w:highlight w:val="yellow"/>
        </w:rPr>
        <w:t>traded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stocks</w:t>
      </w:r>
      <w:proofErr w:type="spellEnd"/>
      <w:r w:rsidRPr="00B20DD2">
        <w:rPr>
          <w:highlight w:val="yellow"/>
        </w:rPr>
        <w:t xml:space="preserve"> 45 </w:t>
      </w:r>
      <w:proofErr w:type="spellStart"/>
      <w:r w:rsidRPr="00B20DD2">
        <w:rPr>
          <w:highlight w:val="yellow"/>
        </w:rPr>
        <w:t>percent</w:t>
      </w:r>
      <w:proofErr w:type="spellEnd"/>
      <w:r w:rsidRPr="00B20DD2">
        <w:rPr>
          <w:highlight w:val="yellow"/>
        </w:rPr>
        <w:t xml:space="preserve"> more </w:t>
      </w:r>
      <w:proofErr w:type="spellStart"/>
      <w:r w:rsidRPr="00B20DD2">
        <w:rPr>
          <w:highlight w:val="yellow"/>
        </w:rPr>
        <w:t>often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than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women</w:t>
      </w:r>
      <w:proofErr w:type="spellEnd"/>
      <w:r w:rsidRPr="00B20DD2">
        <w:rPr>
          <w:highlight w:val="yellow"/>
        </w:rPr>
        <w:t>.</w:t>
      </w:r>
      <w:r>
        <w:t xml:space="preserve"> Extra trading </w:t>
      </w:r>
      <w:proofErr w:type="spellStart"/>
      <w:r>
        <w:t>reduced</w:t>
      </w:r>
      <w:proofErr w:type="spellEnd"/>
      <w:r>
        <w:t xml:space="preserve"> the performance of </w:t>
      </w:r>
      <w:proofErr w:type="spellStart"/>
      <w:r>
        <w:t>both</w:t>
      </w:r>
      <w:proofErr w:type="spellEnd"/>
      <w:r>
        <w:t xml:space="preserve"> men and </w:t>
      </w:r>
      <w:proofErr w:type="spellStart"/>
      <w:r>
        <w:t>women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male </w:t>
      </w:r>
      <w:proofErr w:type="spellStart"/>
      <w:r>
        <w:t>investors</w:t>
      </w:r>
      <w:proofErr w:type="spellEnd"/>
      <w:r>
        <w:t xml:space="preserve">’ net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2.65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– and the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1.72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less</w:t>
      </w:r>
      <w:proofErr w:type="spellEnd"/>
      <w:r>
        <w:t>.</w:t>
      </w:r>
    </w:p>
    <w:p w:rsidR="00C679C4" w:rsidRDefault="00C679C4" w:rsidP="00C679C4">
      <w:pPr>
        <w:pStyle w:val="NormaleWeb"/>
      </w:pPr>
      <w:r>
        <w:t xml:space="preserve">Too </w:t>
      </w:r>
      <w:proofErr w:type="spellStart"/>
      <w:r>
        <w:t>much</w:t>
      </w:r>
      <w:proofErr w:type="spellEnd"/>
      <w:r>
        <w:t xml:space="preserve"> trading </w:t>
      </w:r>
      <w:proofErr w:type="spellStart"/>
      <w:r>
        <w:t>is</w:t>
      </w:r>
      <w:proofErr w:type="spellEnd"/>
      <w:r>
        <w:t xml:space="preserve"> a major cause of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performance.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do </w:t>
      </w:r>
      <w:proofErr w:type="spellStart"/>
      <w:r>
        <w:t>fees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trading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up, </w:t>
      </w:r>
      <w:proofErr w:type="spellStart"/>
      <w:r>
        <w:t>but</w:t>
      </w:r>
      <w:proofErr w:type="spellEnd"/>
      <w:r>
        <w:t xml:space="preserve"> traders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tendency</w:t>
      </w:r>
      <w:proofErr w:type="spellEnd"/>
      <w:r>
        <w:t xml:space="preserve"> to sell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are </w:t>
      </w:r>
      <w:proofErr w:type="spellStart"/>
      <w:r>
        <w:t>falling</w:t>
      </w:r>
      <w:proofErr w:type="spellEnd"/>
      <w:r>
        <w:t xml:space="preserve"> (or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) and </w:t>
      </w:r>
      <w:proofErr w:type="spellStart"/>
      <w:r>
        <w:t>buy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gone</w:t>
      </w:r>
      <w:proofErr w:type="spellEnd"/>
      <w:r>
        <w:t xml:space="preserve"> up – </w:t>
      </w:r>
      <w:proofErr w:type="spellStart"/>
      <w:r>
        <w:t>called</w:t>
      </w:r>
      <w:proofErr w:type="spellEnd"/>
      <w:r>
        <w:t xml:space="preserve"> the </w:t>
      </w:r>
      <w:proofErr w:type="spellStart"/>
      <w:r>
        <w:t>dumb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effect</w:t>
      </w:r>
      <w:proofErr w:type="spellEnd"/>
      <w:r>
        <w:t>.</w:t>
      </w:r>
    </w:p>
    <w:p w:rsidR="00C679C4" w:rsidRDefault="00C679C4" w:rsidP="00C679C4">
      <w:pPr>
        <w:pStyle w:val="NormaleWeb"/>
      </w:pPr>
      <w:proofErr w:type="spellStart"/>
      <w:r w:rsidRPr="00B20DD2">
        <w:rPr>
          <w:highlight w:val="yellow"/>
        </w:rPr>
        <w:t>Also</w:t>
      </w:r>
      <w:proofErr w:type="spellEnd"/>
      <w:r w:rsidRPr="00B20DD2">
        <w:rPr>
          <w:highlight w:val="yellow"/>
        </w:rPr>
        <w:t xml:space="preserve">, </w:t>
      </w:r>
      <w:proofErr w:type="spellStart"/>
      <w:r w:rsidRPr="00B20DD2">
        <w:rPr>
          <w:highlight w:val="yellow"/>
        </w:rPr>
        <w:t>studies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have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shown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that</w:t>
      </w:r>
      <w:proofErr w:type="spellEnd"/>
      <w:r w:rsidRPr="00B20DD2">
        <w:rPr>
          <w:highlight w:val="yellow"/>
        </w:rPr>
        <w:t xml:space="preserve"> men are more </w:t>
      </w:r>
      <w:proofErr w:type="spellStart"/>
      <w:r w:rsidRPr="00B20DD2">
        <w:rPr>
          <w:highlight w:val="yellow"/>
        </w:rPr>
        <w:t>likely</w:t>
      </w:r>
      <w:proofErr w:type="spellEnd"/>
      <w:r w:rsidRPr="00B20DD2">
        <w:rPr>
          <w:highlight w:val="yellow"/>
        </w:rPr>
        <w:t xml:space="preserve"> to deviate from a trading </w:t>
      </w:r>
      <w:proofErr w:type="spellStart"/>
      <w:r w:rsidRPr="00B20DD2">
        <w:rPr>
          <w:highlight w:val="yellow"/>
        </w:rPr>
        <w:t>plan</w:t>
      </w:r>
      <w:proofErr w:type="spellEnd"/>
      <w:r w:rsidRPr="00B20DD2">
        <w:rPr>
          <w:highlight w:val="yellow"/>
        </w:rPr>
        <w:t xml:space="preserve">. In a </w:t>
      </w:r>
      <w:proofErr w:type="spellStart"/>
      <w:r w:rsidRPr="00B20DD2">
        <w:rPr>
          <w:highlight w:val="yellow"/>
        </w:rPr>
        <w:t>simulation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run</w:t>
      </w:r>
      <w:proofErr w:type="spellEnd"/>
      <w:r w:rsidRPr="00B20DD2">
        <w:rPr>
          <w:highlight w:val="yellow"/>
        </w:rPr>
        <w:t xml:space="preserve"> by Financial </w:t>
      </w:r>
      <w:proofErr w:type="spellStart"/>
      <w:r w:rsidRPr="00B20DD2">
        <w:rPr>
          <w:highlight w:val="yellow"/>
        </w:rPr>
        <w:t>Skills</w:t>
      </w:r>
      <w:proofErr w:type="spellEnd"/>
      <w:r w:rsidRPr="00B20DD2">
        <w:rPr>
          <w:highlight w:val="yellow"/>
        </w:rPr>
        <w:t xml:space="preserve">, a trader </w:t>
      </w:r>
      <w:proofErr w:type="spellStart"/>
      <w:r w:rsidRPr="00B20DD2">
        <w:rPr>
          <w:highlight w:val="yellow"/>
        </w:rPr>
        <w:t>profiling</w:t>
      </w:r>
      <w:proofErr w:type="spellEnd"/>
      <w:r w:rsidRPr="00B20DD2">
        <w:rPr>
          <w:highlight w:val="yellow"/>
        </w:rPr>
        <w:t xml:space="preserve"> company, male traders </w:t>
      </w:r>
      <w:proofErr w:type="spellStart"/>
      <w:r w:rsidRPr="00B20DD2">
        <w:rPr>
          <w:highlight w:val="yellow"/>
        </w:rPr>
        <w:t>broke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specified</w:t>
      </w:r>
      <w:proofErr w:type="spellEnd"/>
      <w:r w:rsidRPr="00B20DD2">
        <w:rPr>
          <w:highlight w:val="yellow"/>
        </w:rPr>
        <w:t xml:space="preserve"> trading </w:t>
      </w:r>
      <w:proofErr w:type="spellStart"/>
      <w:r w:rsidRPr="00B20DD2">
        <w:rPr>
          <w:highlight w:val="yellow"/>
        </w:rPr>
        <w:t>rules</w:t>
      </w:r>
      <w:proofErr w:type="spellEnd"/>
      <w:r w:rsidRPr="00B20DD2">
        <w:rPr>
          <w:highlight w:val="yellow"/>
        </w:rPr>
        <w:t xml:space="preserve"> 2.5 </w:t>
      </w:r>
      <w:proofErr w:type="spellStart"/>
      <w:r w:rsidRPr="00B20DD2">
        <w:rPr>
          <w:highlight w:val="yellow"/>
        </w:rPr>
        <w:t>times</w:t>
      </w:r>
      <w:proofErr w:type="spellEnd"/>
      <w:r w:rsidRPr="00B20DD2">
        <w:rPr>
          <w:highlight w:val="yellow"/>
        </w:rPr>
        <w:t xml:space="preserve"> more </w:t>
      </w:r>
      <w:proofErr w:type="spellStart"/>
      <w:r w:rsidRPr="00B20DD2">
        <w:rPr>
          <w:highlight w:val="yellow"/>
        </w:rPr>
        <w:t>than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women</w:t>
      </w:r>
      <w:proofErr w:type="spellEnd"/>
      <w:r w:rsidRPr="00B20DD2">
        <w:rPr>
          <w:highlight w:val="yellow"/>
        </w:rPr>
        <w:t xml:space="preserve">. Men are more prone to </w:t>
      </w:r>
      <w:proofErr w:type="spellStart"/>
      <w:r w:rsidRPr="00B20DD2">
        <w:rPr>
          <w:highlight w:val="yellow"/>
        </w:rPr>
        <w:t>overconfidence</w:t>
      </w:r>
      <w:proofErr w:type="spellEnd"/>
      <w:r w:rsidRPr="00B20DD2">
        <w:rPr>
          <w:highlight w:val="yellow"/>
        </w:rPr>
        <w:t xml:space="preserve">, </w:t>
      </w:r>
      <w:proofErr w:type="spellStart"/>
      <w:r w:rsidRPr="00B20DD2">
        <w:rPr>
          <w:highlight w:val="yellow"/>
        </w:rPr>
        <w:t>believing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that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they</w:t>
      </w:r>
      <w:proofErr w:type="spellEnd"/>
      <w:r w:rsidRPr="00B20DD2">
        <w:rPr>
          <w:highlight w:val="yellow"/>
        </w:rPr>
        <w:t xml:space="preserve"> “</w:t>
      </w:r>
      <w:proofErr w:type="spellStart"/>
      <w:r w:rsidRPr="00B20DD2">
        <w:rPr>
          <w:highlight w:val="yellow"/>
        </w:rPr>
        <w:t>have</w:t>
      </w:r>
      <w:proofErr w:type="spellEnd"/>
      <w:r w:rsidRPr="00B20DD2">
        <w:rPr>
          <w:highlight w:val="yellow"/>
        </w:rPr>
        <w:t xml:space="preserve"> the game </w:t>
      </w:r>
      <w:proofErr w:type="spellStart"/>
      <w:r w:rsidRPr="00B20DD2">
        <w:rPr>
          <w:highlight w:val="yellow"/>
        </w:rPr>
        <w:t>figured</w:t>
      </w:r>
      <w:proofErr w:type="spellEnd"/>
      <w:r w:rsidRPr="00B20DD2">
        <w:rPr>
          <w:highlight w:val="yellow"/>
        </w:rPr>
        <w:t xml:space="preserve"> out” and </w:t>
      </w:r>
      <w:proofErr w:type="spellStart"/>
      <w:r w:rsidRPr="00B20DD2">
        <w:rPr>
          <w:highlight w:val="yellow"/>
        </w:rPr>
        <w:t>they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trade</w:t>
      </w:r>
      <w:proofErr w:type="spellEnd"/>
      <w:r w:rsidRPr="00B20DD2">
        <w:rPr>
          <w:highlight w:val="yellow"/>
        </w:rPr>
        <w:t xml:space="preserve"> more </w:t>
      </w:r>
      <w:proofErr w:type="spellStart"/>
      <w:r w:rsidRPr="00B20DD2">
        <w:rPr>
          <w:highlight w:val="yellow"/>
        </w:rPr>
        <w:t>often</w:t>
      </w:r>
      <w:proofErr w:type="spellEnd"/>
      <w:r w:rsidRPr="00B20DD2">
        <w:rPr>
          <w:highlight w:val="yellow"/>
        </w:rPr>
        <w:t>.</w:t>
      </w:r>
    </w:p>
    <w:p w:rsidR="00C679C4" w:rsidRDefault="00C679C4" w:rsidP="00C679C4">
      <w:pPr>
        <w:pStyle w:val="NormaleWeb"/>
      </w:pPr>
      <w:proofErr w:type="spellStart"/>
      <w:r>
        <w:rPr>
          <w:rStyle w:val="Enfasigrassetto"/>
        </w:rPr>
        <w:t>It’s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all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about</w:t>
      </w:r>
      <w:proofErr w:type="spellEnd"/>
      <w:r>
        <w:rPr>
          <w:rStyle w:val="Enfasigrassetto"/>
        </w:rPr>
        <w:t xml:space="preserve"> testosterone</w:t>
      </w:r>
    </w:p>
    <w:p w:rsidR="00C679C4" w:rsidRDefault="00C679C4" w:rsidP="00C679C4">
      <w:pPr>
        <w:pStyle w:val="NormaleWeb"/>
      </w:pPr>
      <w:proofErr w:type="spellStart"/>
      <w:r>
        <w:t>As</w:t>
      </w:r>
      <w:proofErr w:type="spellEnd"/>
      <w:r>
        <w:t xml:space="preserve"> with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ingrained</w:t>
      </w:r>
      <w:proofErr w:type="spellEnd"/>
      <w:r>
        <w:t xml:space="preserve"> </w:t>
      </w:r>
      <w:proofErr w:type="spellStart"/>
      <w:r>
        <w:t>investor</w:t>
      </w:r>
      <w:proofErr w:type="spellEnd"/>
      <w:r>
        <w:t xml:space="preserve"> </w:t>
      </w:r>
      <w:proofErr w:type="spellStart"/>
      <w:r>
        <w:t>shortcomings</w:t>
      </w:r>
      <w:proofErr w:type="spellEnd"/>
      <w:r>
        <w:t xml:space="preserve">,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blame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pointed</w:t>
      </w:r>
      <w:proofErr w:type="spellEnd"/>
      <w:r>
        <w:t xml:space="preserve"> out, </w:t>
      </w:r>
      <w:proofErr w:type="spellStart"/>
      <w:r>
        <w:t>humans</w:t>
      </w:r>
      <w:proofErr w:type="spellEnd"/>
      <w:r>
        <w:t xml:space="preserve"> are hard-</w:t>
      </w:r>
      <w:proofErr w:type="spellStart"/>
      <w:r>
        <w:t>wired</w:t>
      </w:r>
      <w:proofErr w:type="spellEnd"/>
      <w:r>
        <w:t xml:space="preserve"> by </w:t>
      </w:r>
      <w:proofErr w:type="spellStart"/>
      <w:r>
        <w:t>evolution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impulsive, </w:t>
      </w:r>
      <w:proofErr w:type="spellStart"/>
      <w:r>
        <w:t>unprofitable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>.</w:t>
      </w:r>
    </w:p>
    <w:p w:rsidR="00C679C4" w:rsidRDefault="00C679C4" w:rsidP="00C679C4">
      <w:pPr>
        <w:pStyle w:val="NormaleWeb"/>
      </w:pPr>
      <w:r>
        <w:t xml:space="preserve">The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life </w:t>
      </w:r>
      <w:proofErr w:type="spellStart"/>
      <w:r>
        <w:t>is</w:t>
      </w:r>
      <w:proofErr w:type="spellEnd"/>
      <w:r>
        <w:t xml:space="preserve"> </w:t>
      </w:r>
      <w:proofErr w:type="spellStart"/>
      <w:r>
        <w:t>vastly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100,000 </w:t>
      </w:r>
      <w:proofErr w:type="spellStart"/>
      <w:r>
        <w:t>years</w:t>
      </w:r>
      <w:proofErr w:type="spellEnd"/>
      <w:r>
        <w:t xml:space="preserve"> ago, </w:t>
      </w:r>
      <w:proofErr w:type="spellStart"/>
      <w:r>
        <w:t>our</w:t>
      </w:r>
      <w:proofErr w:type="spellEnd"/>
      <w:r>
        <w:t xml:space="preserve"> primitive </w:t>
      </w:r>
      <w:proofErr w:type="spellStart"/>
      <w:r>
        <w:t>instincts</w:t>
      </w:r>
      <w:proofErr w:type="spellEnd"/>
      <w:r>
        <w:t xml:space="preserve"> are the </w:t>
      </w:r>
      <w:proofErr w:type="spellStart"/>
      <w:r>
        <w:t>same</w:t>
      </w:r>
      <w:proofErr w:type="spellEnd"/>
      <w:r>
        <w:t xml:space="preserve">. The </w:t>
      </w:r>
      <w:proofErr w:type="spellStart"/>
      <w:r>
        <w:t>involuntary</w:t>
      </w:r>
      <w:proofErr w:type="spellEnd"/>
      <w:r>
        <w:t xml:space="preserve"> adrenaline rush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responses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ancestors</w:t>
      </w:r>
      <w:proofErr w:type="spellEnd"/>
      <w:r>
        <w:t xml:space="preserve"> out of </w:t>
      </w:r>
      <w:proofErr w:type="spellStart"/>
      <w:r>
        <w:t>danger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saving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, </w:t>
      </w:r>
      <w:proofErr w:type="spellStart"/>
      <w:r>
        <w:t>biochemistry</w:t>
      </w:r>
      <w:proofErr w:type="spellEnd"/>
      <w:r>
        <w:t xml:space="preserve"> can </w:t>
      </w:r>
      <w:proofErr w:type="spellStart"/>
      <w:r>
        <w:t>sabotage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investing</w:t>
      </w:r>
      <w:proofErr w:type="spellEnd"/>
      <w:r>
        <w:t>.</w:t>
      </w:r>
    </w:p>
    <w:p w:rsidR="00C679C4" w:rsidRDefault="00C679C4" w:rsidP="00C679C4">
      <w:pPr>
        <w:pStyle w:val="NormaleWeb"/>
      </w:pPr>
      <w:proofErr w:type="spellStart"/>
      <w:r>
        <w:t>One</w:t>
      </w:r>
      <w:proofErr w:type="spellEnd"/>
      <w:r>
        <w:t xml:space="preserve"> </w:t>
      </w:r>
      <w:proofErr w:type="spellStart"/>
      <w:r>
        <w:t>hormone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hurts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: testosterone. And of </w:t>
      </w:r>
      <w:proofErr w:type="spellStart"/>
      <w:r>
        <w:t>course</w:t>
      </w:r>
      <w:proofErr w:type="spellEnd"/>
      <w:r>
        <w:t xml:space="preserve"> men </w:t>
      </w:r>
      <w:proofErr w:type="spellStart"/>
      <w:r>
        <w:t>have</w:t>
      </w:r>
      <w:proofErr w:type="spellEnd"/>
      <w:r>
        <w:t xml:space="preserve"> more testosterone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– </w:t>
      </w:r>
      <w:proofErr w:type="spellStart"/>
      <w:r>
        <w:t>about</w:t>
      </w:r>
      <w:proofErr w:type="spellEnd"/>
      <w:r>
        <w:t xml:space="preserve"> 7-8 </w:t>
      </w:r>
      <w:proofErr w:type="spellStart"/>
      <w:r>
        <w:t>times</w:t>
      </w:r>
      <w:proofErr w:type="spellEnd"/>
      <w:r>
        <w:t xml:space="preserve"> more.</w:t>
      </w:r>
    </w:p>
    <w:p w:rsidR="00C679C4" w:rsidRDefault="00C679C4" w:rsidP="00C679C4">
      <w:pPr>
        <w:pStyle w:val="NormaleWeb"/>
      </w:pPr>
      <w:r>
        <w:t xml:space="preserve">Too </w:t>
      </w:r>
      <w:proofErr w:type="spellStart"/>
      <w:r>
        <w:t>much</w:t>
      </w:r>
      <w:proofErr w:type="spellEnd"/>
      <w:r>
        <w:t xml:space="preserve"> testosterone can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overconfidence</w:t>
      </w:r>
      <w:proofErr w:type="spellEnd"/>
      <w:r>
        <w:t xml:space="preserve">.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confident</w:t>
      </w:r>
      <w:proofErr w:type="spellEnd"/>
      <w:r>
        <w:t xml:space="preserve"> </w:t>
      </w:r>
      <w:proofErr w:type="spellStart"/>
      <w:r>
        <w:t>cavemen</w:t>
      </w:r>
      <w:proofErr w:type="spellEnd"/>
      <w:r>
        <w:t xml:space="preserve">, with </w:t>
      </w:r>
      <w:proofErr w:type="spellStart"/>
      <w:r>
        <w:t>lots</w:t>
      </w:r>
      <w:proofErr w:type="spellEnd"/>
      <w:r>
        <w:t xml:space="preserve"> of testosterone,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beating</w:t>
      </w:r>
      <w:proofErr w:type="spellEnd"/>
      <w:r>
        <w:t xml:space="preserve"> back </w:t>
      </w:r>
      <w:proofErr w:type="spellStart"/>
      <w:r>
        <w:t>attacking</w:t>
      </w:r>
      <w:proofErr w:type="spellEnd"/>
      <w:r>
        <w:t xml:space="preserve"> </w:t>
      </w:r>
      <w:proofErr w:type="spellStart"/>
      <w:r>
        <w:t>sabre-tooth</w:t>
      </w:r>
      <w:proofErr w:type="spellEnd"/>
      <w:r>
        <w:t xml:space="preserve"> </w:t>
      </w:r>
      <w:proofErr w:type="spellStart"/>
      <w:r>
        <w:t>tigers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on the </w:t>
      </w:r>
      <w:proofErr w:type="spellStart"/>
      <w:r>
        <w:t>modern</w:t>
      </w:r>
      <w:proofErr w:type="spellEnd"/>
      <w:r>
        <w:t xml:space="preserve"> trading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testosterone, and the </w:t>
      </w:r>
      <w:proofErr w:type="spellStart"/>
      <w:r>
        <w:t>overconfidence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breeds</w:t>
      </w:r>
      <w:proofErr w:type="spellEnd"/>
      <w:r>
        <w:t xml:space="preserve">, can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:rsidR="00C679C4" w:rsidRDefault="00C679C4" w:rsidP="00C679C4">
      <w:pPr>
        <w:pStyle w:val="NormaleWeb"/>
      </w:pPr>
      <w:r>
        <w:t xml:space="preserve">In a test, John </w:t>
      </w:r>
      <w:proofErr w:type="spellStart"/>
      <w:r>
        <w:t>Coates</w:t>
      </w:r>
      <w:proofErr w:type="spellEnd"/>
      <w:r>
        <w:t xml:space="preserve">, </w:t>
      </w:r>
      <w:proofErr w:type="spellStart"/>
      <w:r>
        <w:t>author</w:t>
      </w:r>
      <w:proofErr w:type="spellEnd"/>
      <w:r>
        <w:t xml:space="preserve"> of </w:t>
      </w:r>
      <w:r>
        <w:rPr>
          <w:rStyle w:val="Enfasicorsivo"/>
        </w:rPr>
        <w:t xml:space="preserve">The Hour </w:t>
      </w:r>
      <w:proofErr w:type="spellStart"/>
      <w:r>
        <w:rPr>
          <w:rStyle w:val="Enfasicorsivo"/>
        </w:rPr>
        <w:t>Between</w:t>
      </w:r>
      <w:proofErr w:type="spellEnd"/>
      <w:r>
        <w:rPr>
          <w:rStyle w:val="Enfasicorsivo"/>
        </w:rPr>
        <w:t xml:space="preserve"> Dog and </w:t>
      </w:r>
      <w:proofErr w:type="spellStart"/>
      <w:r>
        <w:rPr>
          <w:rStyle w:val="Enfasicorsivo"/>
        </w:rPr>
        <w:t>Wolf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saliva </w:t>
      </w:r>
      <w:proofErr w:type="spellStart"/>
      <w:r>
        <w:t>samples</w:t>
      </w:r>
      <w:proofErr w:type="spellEnd"/>
      <w:r>
        <w:t xml:space="preserve"> from 17 male traders on </w:t>
      </w:r>
      <w:proofErr w:type="spellStart"/>
      <w:r>
        <w:t>eight</w:t>
      </w:r>
      <w:proofErr w:type="spellEnd"/>
      <w:r>
        <w:t xml:space="preserve"> consecutive </w:t>
      </w:r>
      <w:proofErr w:type="spellStart"/>
      <w:r>
        <w:t>days</w:t>
      </w:r>
      <w:proofErr w:type="spellEnd"/>
      <w:r>
        <w:t xml:space="preserve">, in the </w:t>
      </w:r>
      <w:proofErr w:type="spellStart"/>
      <w:r>
        <w:t>morning</w:t>
      </w:r>
      <w:proofErr w:type="spellEnd"/>
      <w:r>
        <w:t xml:space="preserve"> and the </w:t>
      </w:r>
      <w:proofErr w:type="spellStart"/>
      <w:r>
        <w:t>afternoon</w:t>
      </w:r>
      <w:proofErr w:type="spellEnd"/>
      <w:r>
        <w:t xml:space="preserve">. </w:t>
      </w:r>
      <w:proofErr w:type="spellStart"/>
      <w:r>
        <w:t>Coates</w:t>
      </w:r>
      <w:proofErr w:type="spellEnd"/>
      <w:r>
        <w:t xml:space="preserve">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testosterone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on the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trader </w:t>
      </w:r>
      <w:proofErr w:type="spellStart"/>
      <w:r>
        <w:t>earned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income</w:t>
      </w:r>
      <w:proofErr w:type="spellEnd"/>
      <w:r>
        <w:t>.</w:t>
      </w:r>
    </w:p>
    <w:p w:rsidR="00C679C4" w:rsidRDefault="00C679C4" w:rsidP="00C679C4">
      <w:pPr>
        <w:pStyle w:val="NormaleWeb"/>
      </w:pPr>
      <w:proofErr w:type="spellStart"/>
      <w:r>
        <w:lastRenderedPageBreak/>
        <w:t>Coates</w:t>
      </w:r>
      <w:proofErr w:type="spellEnd"/>
      <w:r>
        <w:t xml:space="preserve">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traders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addicted</w:t>
      </w:r>
      <w:proofErr w:type="spellEnd"/>
      <w:r>
        <w:t xml:space="preserve"> to the feeling of </w:t>
      </w:r>
      <w:proofErr w:type="spellStart"/>
      <w:r>
        <w:t>euphoria</w:t>
      </w:r>
      <w:proofErr w:type="spellEnd"/>
      <w:r>
        <w:t>, or the “</w:t>
      </w:r>
      <w:proofErr w:type="spellStart"/>
      <w:r>
        <w:t>winners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.” </w:t>
      </w:r>
      <w:proofErr w:type="spellStart"/>
      <w:r>
        <w:t>Early</w:t>
      </w:r>
      <w:proofErr w:type="spellEnd"/>
      <w:r>
        <w:t xml:space="preserve"> success </w:t>
      </w:r>
      <w:proofErr w:type="spellStart"/>
      <w:r>
        <w:t>makes</w:t>
      </w:r>
      <w:proofErr w:type="spellEnd"/>
      <w:r>
        <w:t xml:space="preserve"> young male traders, </w:t>
      </w:r>
      <w:proofErr w:type="spellStart"/>
      <w:r>
        <w:t>whose</w:t>
      </w:r>
      <w:proofErr w:type="spellEnd"/>
      <w:r>
        <w:t xml:space="preserve"> testosterone </w:t>
      </w:r>
      <w:proofErr w:type="spellStart"/>
      <w:r>
        <w:t>levels</w:t>
      </w:r>
      <w:proofErr w:type="spellEnd"/>
      <w:r>
        <w:t xml:space="preserve"> are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be </w:t>
      </w:r>
      <w:proofErr w:type="spellStart"/>
      <w:r>
        <w:t>anyway</w:t>
      </w:r>
      <w:proofErr w:type="spellEnd"/>
      <w:r>
        <w:t xml:space="preserve">, more aggressive,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rational</w:t>
      </w:r>
      <w:proofErr w:type="spellEnd"/>
      <w:r>
        <w:t xml:space="preserve"> and more </w:t>
      </w:r>
      <w:proofErr w:type="spellStart"/>
      <w:r>
        <w:t>dogmatic</w:t>
      </w:r>
      <w:proofErr w:type="spellEnd"/>
      <w:r>
        <w:t xml:space="preserve">.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stop </w:t>
      </w:r>
      <w:proofErr w:type="spellStart"/>
      <w:r>
        <w:t>winning</w:t>
      </w:r>
      <w:proofErr w:type="spellEnd"/>
      <w:r>
        <w:t xml:space="preserve"> and a big stock position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disastrously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C679C4" w:rsidRDefault="00C679C4" w:rsidP="00C679C4">
      <w:pPr>
        <w:pStyle w:val="NormaleWeb"/>
      </w:pPr>
      <w:proofErr w:type="spellStart"/>
      <w:r>
        <w:rPr>
          <w:rStyle w:val="Enfasigrassetto"/>
        </w:rPr>
        <w:t>Older</w:t>
      </w:r>
      <w:proofErr w:type="spellEnd"/>
      <w:r>
        <w:rPr>
          <w:rStyle w:val="Enfasigrassetto"/>
        </w:rPr>
        <w:t xml:space="preserve"> traders are </w:t>
      </w:r>
      <w:proofErr w:type="spellStart"/>
      <w:r>
        <w:rPr>
          <w:rStyle w:val="Enfasigrassetto"/>
        </w:rPr>
        <w:t>less</w:t>
      </w:r>
      <w:proofErr w:type="spellEnd"/>
      <w:r>
        <w:rPr>
          <w:rStyle w:val="Enfasigrassetto"/>
        </w:rPr>
        <w:t xml:space="preserve"> aggressive</w:t>
      </w:r>
    </w:p>
    <w:p w:rsidR="00C679C4" w:rsidRDefault="00C679C4" w:rsidP="00C679C4">
      <w:pPr>
        <w:pStyle w:val="NormaleWeb"/>
      </w:pPr>
      <w:proofErr w:type="spellStart"/>
      <w:r>
        <w:t>But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35, testosterone </w:t>
      </w:r>
      <w:proofErr w:type="spellStart"/>
      <w:r>
        <w:t>levels</w:t>
      </w:r>
      <w:proofErr w:type="spellEnd"/>
      <w:r>
        <w:t xml:space="preserve"> start to </w:t>
      </w:r>
      <w:proofErr w:type="spellStart"/>
      <w:r>
        <w:t>decline</w:t>
      </w:r>
      <w:proofErr w:type="spellEnd"/>
      <w:r>
        <w:t xml:space="preserve">. By the time the </w:t>
      </w:r>
      <w:proofErr w:type="spellStart"/>
      <w:r>
        <w:t>average</w:t>
      </w:r>
      <w:proofErr w:type="spellEnd"/>
      <w:r>
        <w:t xml:space="preserve"> man </w:t>
      </w:r>
      <w:proofErr w:type="spellStart"/>
      <w:r>
        <w:t>reaches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60, he </w:t>
      </w:r>
      <w:proofErr w:type="spellStart"/>
      <w:r>
        <w:t>has</w:t>
      </w:r>
      <w:proofErr w:type="spellEnd"/>
      <w:r>
        <w:t xml:space="preserve"> 30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testosterone </w:t>
      </w:r>
      <w:proofErr w:type="spellStart"/>
      <w:r>
        <w:t>than</w:t>
      </w:r>
      <w:proofErr w:type="spellEnd"/>
      <w:r>
        <w:t xml:space="preserve"> a 30-something male.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older</w:t>
      </w:r>
      <w:proofErr w:type="spellEnd"/>
      <w:r>
        <w:t xml:space="preserve"> male traders’ </w:t>
      </w:r>
      <w:proofErr w:type="spellStart"/>
      <w:r>
        <w:t>decisions</w:t>
      </w:r>
      <w:proofErr w:type="spellEnd"/>
      <w:r>
        <w:t xml:space="preserve"> are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testosterone.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getting</w:t>
      </w:r>
      <w:proofErr w:type="spellEnd"/>
      <w:r>
        <w:t xml:space="preserve"> a </w:t>
      </w:r>
      <w:proofErr w:type="spellStart"/>
      <w:r>
        <w:t>thrill</w:t>
      </w:r>
      <w:proofErr w:type="spellEnd"/>
      <w:r>
        <w:t xml:space="preserve"> out of a </w:t>
      </w:r>
      <w:proofErr w:type="spellStart"/>
      <w:r>
        <w:t>risky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, he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motto: Live to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C679C4" w:rsidRDefault="00C679C4" w:rsidP="00C679C4">
      <w:pPr>
        <w:pStyle w:val="NormaleWeb"/>
      </w:pPr>
      <w:proofErr w:type="spellStart"/>
      <w:r>
        <w:t>Besides</w:t>
      </w:r>
      <w:proofErr w:type="spellEnd"/>
      <w:r>
        <w:t xml:space="preserve"> the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the </w:t>
      </w:r>
      <w:proofErr w:type="spellStart"/>
      <w:r>
        <w:t>older</w:t>
      </w:r>
      <w:proofErr w:type="spellEnd"/>
      <w:r>
        <w:t xml:space="preserve">,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, trader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more </w:t>
      </w:r>
      <w:proofErr w:type="spellStart"/>
      <w:r>
        <w:t>experience</w:t>
      </w:r>
      <w:proofErr w:type="spellEnd"/>
      <w:r>
        <w:t xml:space="preserve"> to </w:t>
      </w:r>
      <w:proofErr w:type="spellStart"/>
      <w:r>
        <w:t>draw</w:t>
      </w:r>
      <w:proofErr w:type="spellEnd"/>
      <w:r>
        <w:t xml:space="preserve"> from. The </w:t>
      </w:r>
      <w:proofErr w:type="spellStart"/>
      <w:r>
        <w:t>surviving</w:t>
      </w:r>
      <w:proofErr w:type="spellEnd"/>
      <w:r>
        <w:t xml:space="preserve"> </w:t>
      </w:r>
      <w:proofErr w:type="spellStart"/>
      <w:r>
        <w:t>veteran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or </w:t>
      </w:r>
      <w:proofErr w:type="spellStart"/>
      <w:r>
        <w:t>two</w:t>
      </w:r>
      <w:proofErr w:type="spellEnd"/>
      <w:r>
        <w:t xml:space="preserve"> due to </w:t>
      </w:r>
      <w:proofErr w:type="spellStart"/>
      <w:r>
        <w:t>overconfidence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survived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“</w:t>
      </w:r>
      <w:proofErr w:type="spellStart"/>
      <w:r>
        <w:t>near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”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the trader </w:t>
      </w:r>
      <w:proofErr w:type="spellStart"/>
      <w:r>
        <w:t>humbled</w:t>
      </w:r>
      <w:proofErr w:type="spellEnd"/>
      <w:r>
        <w:t xml:space="preserve">, </w:t>
      </w:r>
      <w:proofErr w:type="spellStart"/>
      <w:r>
        <w:t>realising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under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he or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blown</w:t>
      </w:r>
      <w:proofErr w:type="spellEnd"/>
      <w:r>
        <w:t xml:space="preserve"> up.</w:t>
      </w:r>
    </w:p>
    <w:p w:rsidR="00C679C4" w:rsidRDefault="00C679C4" w:rsidP="00C679C4">
      <w:pPr>
        <w:pStyle w:val="NormaleWeb"/>
      </w:pPr>
      <w:proofErr w:type="spellStart"/>
      <w:r>
        <w:t>After</w:t>
      </w:r>
      <w:proofErr w:type="spellEnd"/>
      <w:r>
        <w:t xml:space="preserve"> living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swan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– </w:t>
      </w:r>
      <w:proofErr w:type="spellStart"/>
      <w:r>
        <w:t>unpredictable</w:t>
      </w:r>
      <w:proofErr w:type="spellEnd"/>
      <w:r>
        <w:t xml:space="preserve">,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come out of </w:t>
      </w:r>
      <w:proofErr w:type="spellStart"/>
      <w:r>
        <w:t>nowhere</w:t>
      </w:r>
      <w:proofErr w:type="spellEnd"/>
      <w:r>
        <w:t xml:space="preserve"> – the </w:t>
      </w:r>
      <w:proofErr w:type="spellStart"/>
      <w:r>
        <w:t>veteran</w:t>
      </w:r>
      <w:proofErr w:type="spellEnd"/>
      <w:r>
        <w:t xml:space="preserve"> trader </w:t>
      </w:r>
      <w:proofErr w:type="spellStart"/>
      <w:r>
        <w:t>realises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overconfidence</w:t>
      </w:r>
      <w:proofErr w:type="spellEnd"/>
      <w:r>
        <w:t xml:space="preserve">, and a </w:t>
      </w:r>
      <w:proofErr w:type="spellStart"/>
      <w:r>
        <w:t>lack</w:t>
      </w:r>
      <w:proofErr w:type="spellEnd"/>
      <w:r>
        <w:t xml:space="preserve"> of discipline, can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catastrophic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>.</w:t>
      </w:r>
    </w:p>
    <w:p w:rsidR="00C679C4" w:rsidRDefault="00C679C4" w:rsidP="00C679C4">
      <w:pPr>
        <w:pStyle w:val="NormaleWeb"/>
      </w:pPr>
      <w:r>
        <w:rPr>
          <w:rStyle w:val="Enfasigrassetto"/>
        </w:rPr>
        <w:t xml:space="preserve">The </w:t>
      </w:r>
      <w:proofErr w:type="spellStart"/>
      <w:r>
        <w:rPr>
          <w:rStyle w:val="Enfasigrassetto"/>
        </w:rPr>
        <w:t>lesson</w:t>
      </w:r>
      <w:proofErr w:type="spellEnd"/>
      <w:r>
        <w:rPr>
          <w:rStyle w:val="Enfasigrassetto"/>
        </w:rPr>
        <w:t xml:space="preserve"> for </w:t>
      </w:r>
      <w:proofErr w:type="spellStart"/>
      <w:r>
        <w:rPr>
          <w:rStyle w:val="Enfasigrassetto"/>
        </w:rPr>
        <w:t>all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investors</w:t>
      </w:r>
      <w:proofErr w:type="spellEnd"/>
    </w:p>
    <w:p w:rsidR="00C679C4" w:rsidRDefault="00C679C4" w:rsidP="00C679C4">
      <w:pPr>
        <w:pStyle w:val="NormaleWeb"/>
      </w:pPr>
      <w:proofErr w:type="spellStart"/>
      <w:r>
        <w:t>Whether</w:t>
      </w:r>
      <w:proofErr w:type="spellEnd"/>
      <w:r>
        <w:t xml:space="preserve"> young or </w:t>
      </w:r>
      <w:proofErr w:type="spellStart"/>
      <w:r>
        <w:t>old</w:t>
      </w:r>
      <w:proofErr w:type="spellEnd"/>
      <w:r>
        <w:t xml:space="preserve">, male or </w:t>
      </w:r>
      <w:proofErr w:type="spellStart"/>
      <w:r>
        <w:t>female</w:t>
      </w:r>
      <w:proofErr w:type="spellEnd"/>
      <w:r>
        <w:t xml:space="preserve">, the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: </w:t>
      </w:r>
      <w:proofErr w:type="spellStart"/>
      <w:r w:rsidRPr="00B20DD2">
        <w:rPr>
          <w:highlight w:val="yellow"/>
        </w:rPr>
        <w:t>Don’t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get</w:t>
      </w:r>
      <w:proofErr w:type="spellEnd"/>
      <w:r w:rsidRPr="00B20DD2">
        <w:rPr>
          <w:highlight w:val="yellow"/>
        </w:rPr>
        <w:t xml:space="preserve"> </w:t>
      </w:r>
      <w:proofErr w:type="spellStart"/>
      <w:r w:rsidRPr="00B20DD2">
        <w:rPr>
          <w:highlight w:val="yellow"/>
        </w:rPr>
        <w:t>overconfident</w:t>
      </w:r>
      <w:proofErr w:type="spellEnd"/>
      <w:r w:rsidRPr="00B20DD2">
        <w:rPr>
          <w:highlight w:val="yellow"/>
        </w:rPr>
        <w:t xml:space="preserve"> and confuse </w:t>
      </w:r>
      <w:proofErr w:type="spellStart"/>
      <w:r w:rsidRPr="00B20DD2">
        <w:rPr>
          <w:highlight w:val="yellow"/>
        </w:rPr>
        <w:t>skill</w:t>
      </w:r>
      <w:proofErr w:type="spellEnd"/>
      <w:r w:rsidRPr="00B20DD2">
        <w:rPr>
          <w:highlight w:val="yellow"/>
        </w:rPr>
        <w:t xml:space="preserve"> with </w:t>
      </w:r>
      <w:proofErr w:type="spellStart"/>
      <w:r w:rsidRPr="00B20DD2">
        <w:rPr>
          <w:highlight w:val="yellow"/>
        </w:rPr>
        <w:t>luck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easy to </w:t>
      </w:r>
      <w:proofErr w:type="spellStart"/>
      <w:r>
        <w:t>underestimate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and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way to </w:t>
      </w:r>
      <w:proofErr w:type="spellStart"/>
      <w:r>
        <w:t>profits</w:t>
      </w:r>
      <w:proofErr w:type="spellEnd"/>
      <w:r>
        <w:t>.</w:t>
      </w:r>
    </w:p>
    <w:p w:rsidR="00C679C4" w:rsidRDefault="00C679C4" w:rsidP="00C679C4">
      <w:pPr>
        <w:pStyle w:val="NormaleWeb"/>
      </w:pPr>
      <w:r>
        <w:t xml:space="preserve">So, </w:t>
      </w:r>
      <w:proofErr w:type="spellStart"/>
      <w:r>
        <w:t>like</w:t>
      </w:r>
      <w:proofErr w:type="spellEnd"/>
      <w:r>
        <w:t xml:space="preserve"> the trading </w:t>
      </w:r>
      <w:proofErr w:type="spellStart"/>
      <w:r>
        <w:t>firms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rein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rogue</w:t>
      </w:r>
      <w:proofErr w:type="spellEnd"/>
      <w:r>
        <w:t xml:space="preserve"> traders, </w:t>
      </w:r>
      <w:proofErr w:type="spellStart"/>
      <w:r>
        <w:t>investors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disastrous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an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and the discipline to </w:t>
      </w:r>
      <w:proofErr w:type="spellStart"/>
      <w:r>
        <w:t>stick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include </w:t>
      </w:r>
      <w:proofErr w:type="spellStart"/>
      <w:r>
        <w:t>rules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position </w:t>
      </w:r>
      <w:proofErr w:type="spellStart"/>
      <w:r>
        <w:t>sizes</w:t>
      </w:r>
      <w:proofErr w:type="spellEnd"/>
      <w:r>
        <w:t xml:space="preserve"> from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big,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trading and to </w:t>
      </w:r>
      <w:proofErr w:type="spellStart"/>
      <w:r>
        <w:t>cut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disastrous</w:t>
      </w:r>
      <w:proofErr w:type="spellEnd"/>
      <w:r>
        <w:t>.</w:t>
      </w:r>
    </w:p>
    <w:p w:rsidR="006374FE" w:rsidRDefault="006374FE"/>
    <w:sectPr w:rsidR="006374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C4"/>
    <w:rsid w:val="006374FE"/>
    <w:rsid w:val="00B20DD2"/>
    <w:rsid w:val="00C679C4"/>
    <w:rsid w:val="00DD3AD6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01F7-1ED5-4D90-AD93-1F7C7126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79C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679C4"/>
    <w:rPr>
      <w:b/>
      <w:bCs/>
    </w:rPr>
  </w:style>
  <w:style w:type="character" w:styleId="Enfasicorsivo">
    <w:name w:val="Emphasis"/>
    <w:basedOn w:val="Carpredefinitoparagrafo"/>
    <w:uiPriority w:val="20"/>
    <w:qFormat/>
    <w:rsid w:val="00C67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k.exct.stansberrychurchouse.com/?qs=56f91b1e76a553cf0c5377421b6f1635a458e8d1971ba53ef7eccf6a373e13963d2cd3342541f7035b2b142e6408a6e55497469a2cb97a55" TargetMode="External"/><Relationship Id="rId5" Type="http://schemas.openxmlformats.org/officeDocument/2006/relationships/hyperlink" Target="https://click.exct.stansberrychurchouse.com/?qs=56f91b1e76a553cf95fd22e94fbdddf88640832c893318c23b16f484898c0fb10d6f28f5a57f5961828805470c630fb5133fbc3eda6de556" TargetMode="External"/><Relationship Id="rId4" Type="http://schemas.openxmlformats.org/officeDocument/2006/relationships/hyperlink" Target="https://click.exct.stansberrychurchouse.com/?qs=56f91b1e76a553cf6ddf90f1835d661d4623f80600d44ad0461426cac3ddc2b9fe70174b97e116e4167138f0d01c4d244e2e57d24d4ff9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de pedys</dc:creator>
  <cp:keywords/>
  <dc:description/>
  <cp:lastModifiedBy>vittorio de pedys</cp:lastModifiedBy>
  <cp:revision>2</cp:revision>
  <dcterms:created xsi:type="dcterms:W3CDTF">2018-05-10T12:11:00Z</dcterms:created>
  <dcterms:modified xsi:type="dcterms:W3CDTF">2018-05-10T12:11:00Z</dcterms:modified>
</cp:coreProperties>
</file>