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RM </w:t>
      </w:r>
      <w:r w:rsidR="008D221C">
        <w:rPr>
          <w:rFonts w:ascii="Times New Roman" w:hAnsi="Times New Roman" w:cs="Times New Roman"/>
          <w:b/>
          <w:sz w:val="28"/>
          <w:szCs w:val="28"/>
        </w:rPr>
        <w:t>19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8D221C">
        <w:rPr>
          <w:rFonts w:ascii="Times New Roman" w:hAnsi="Times New Roman" w:cs="Times New Roman"/>
          <w:b/>
          <w:sz w:val="28"/>
          <w:szCs w:val="28"/>
        </w:rPr>
        <w:t>375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8D221C">
        <w:rPr>
          <w:rFonts w:ascii="Times New Roman" w:hAnsi="Times New Roman" w:cs="Times New Roman"/>
          <w:sz w:val="20"/>
          <w:szCs w:val="20"/>
        </w:rPr>
        <w:t>Master in</w:t>
      </w:r>
      <w:r w:rsidR="00745B9A">
        <w:rPr>
          <w:rFonts w:ascii="Times New Roman" w:hAnsi="Times New Roman" w:cs="Times New Roman"/>
          <w:sz w:val="20"/>
          <w:szCs w:val="20"/>
        </w:rPr>
        <w:t xml:space="preserve"> </w:t>
      </w:r>
      <w:r w:rsidR="00330D7B">
        <w:rPr>
          <w:rFonts w:ascii="Times New Roman" w:hAnsi="Times New Roman" w:cs="Times New Roman"/>
          <w:sz w:val="20"/>
          <w:szCs w:val="20"/>
        </w:rPr>
        <w:t>Procur</w:t>
      </w:r>
      <w:r w:rsidR="00745B9A">
        <w:rPr>
          <w:rFonts w:ascii="Times New Roman" w:hAnsi="Times New Roman" w:cs="Times New Roman"/>
          <w:sz w:val="20"/>
          <w:szCs w:val="20"/>
        </w:rPr>
        <w:t>ement</w:t>
      </w:r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RM </w:t>
      </w:r>
      <w:r w:rsidR="008D221C">
        <w:rPr>
          <w:rFonts w:ascii="Times New Roman" w:hAnsi="Times New Roman" w:cs="Times New Roman"/>
          <w:b/>
          <w:sz w:val="20"/>
          <w:szCs w:val="20"/>
        </w:rPr>
        <w:t>19.375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RM </w:t>
      </w:r>
      <w:r w:rsidR="008D221C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19.375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B282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2018-07-11T15:46:00Z</cp:lastPrinted>
  <dcterms:created xsi:type="dcterms:W3CDTF">2018-07-11T15:42:00Z</dcterms:created>
  <dcterms:modified xsi:type="dcterms:W3CDTF">2018-07-11T15:49:00Z</dcterms:modified>
</cp:coreProperties>
</file>