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2 incarichi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002E">
        <w:rPr>
          <w:rFonts w:ascii="Times New Roman" w:hAnsi="Times New Roman" w:cs="Times New Roman"/>
          <w:b/>
          <w:sz w:val="28"/>
          <w:szCs w:val="28"/>
        </w:rPr>
        <w:t>HH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</w:t>
      </w:r>
      <w:r w:rsidR="009F002E">
        <w:rPr>
          <w:rFonts w:ascii="Times New Roman" w:hAnsi="Times New Roman" w:cs="Times New Roman"/>
          <w:b/>
          <w:sz w:val="28"/>
          <w:szCs w:val="28"/>
        </w:rPr>
        <w:t>3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9F002E">
        <w:rPr>
          <w:rFonts w:ascii="Times New Roman" w:hAnsi="Times New Roman" w:cs="Times New Roman"/>
          <w:b/>
          <w:sz w:val="28"/>
          <w:szCs w:val="28"/>
        </w:rPr>
        <w:t>40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9F002E">
        <w:rPr>
          <w:rFonts w:ascii="Times New Roman" w:hAnsi="Times New Roman" w:cs="Times New Roman"/>
          <w:sz w:val="20"/>
          <w:szCs w:val="20"/>
        </w:rPr>
        <w:t>2 incarichi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9F002E">
        <w:rPr>
          <w:rFonts w:ascii="Times New Roman" w:hAnsi="Times New Roman" w:cs="Times New Roman"/>
          <w:sz w:val="20"/>
          <w:szCs w:val="20"/>
        </w:rPr>
        <w:t xml:space="preserve">bito delle attività connesse ai Corsi di Laurea Magistrale in Finance &amp; Banking ed in </w:t>
      </w:r>
      <w:proofErr w:type="spellStart"/>
      <w:r w:rsidR="009F002E">
        <w:rPr>
          <w:rFonts w:ascii="Times New Roman" w:hAnsi="Times New Roman" w:cs="Times New Roman"/>
          <w:sz w:val="20"/>
          <w:szCs w:val="20"/>
        </w:rPr>
        <w:t>Economics</w:t>
      </w:r>
      <w:proofErr w:type="spellEnd"/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9F002E">
        <w:rPr>
          <w:rFonts w:ascii="Times New Roman" w:hAnsi="Times New Roman" w:cs="Times New Roman"/>
          <w:b/>
          <w:sz w:val="20"/>
          <w:szCs w:val="20"/>
        </w:rPr>
        <w:t>HH 23.40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alle tre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HH 23.40</w:t>
      </w:r>
      <w:bookmarkStart w:id="0" w:name="_GoBack"/>
      <w:bookmarkEnd w:id="0"/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813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2018-11-14T13:54:00Z</cp:lastPrinted>
  <dcterms:created xsi:type="dcterms:W3CDTF">2018-11-14T13:47:00Z</dcterms:created>
  <dcterms:modified xsi:type="dcterms:W3CDTF">2018-11-14T13:54:00Z</dcterms:modified>
</cp:coreProperties>
</file>