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745B9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di natura 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coordinata e continuativa (</w:t>
      </w:r>
      <w:r w:rsidR="0095365B">
        <w:rPr>
          <w:rFonts w:ascii="Times New Roman" w:hAnsi="Times New Roman" w:cs="Times New Roman"/>
          <w:b/>
          <w:sz w:val="28"/>
          <w:szCs w:val="28"/>
        </w:rPr>
        <w:t>ID 2018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B5D71">
        <w:rPr>
          <w:rFonts w:ascii="Times New Roman" w:hAnsi="Times New Roman" w:cs="Times New Roman"/>
          <w:b/>
          <w:sz w:val="28"/>
          <w:szCs w:val="28"/>
        </w:rPr>
        <w:t>GG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71">
        <w:rPr>
          <w:rFonts w:ascii="Times New Roman" w:hAnsi="Times New Roman" w:cs="Times New Roman"/>
          <w:b/>
          <w:sz w:val="28"/>
          <w:szCs w:val="28"/>
        </w:rPr>
        <w:t>21</w:t>
      </w:r>
      <w:r w:rsidR="00745B9A">
        <w:rPr>
          <w:rFonts w:ascii="Times New Roman" w:hAnsi="Times New Roman" w:cs="Times New Roman"/>
          <w:b/>
          <w:sz w:val="28"/>
          <w:szCs w:val="28"/>
        </w:rPr>
        <w:t>.</w:t>
      </w:r>
      <w:r w:rsidR="005B5D71">
        <w:rPr>
          <w:rFonts w:ascii="Times New Roman" w:hAnsi="Times New Roman" w:cs="Times New Roman"/>
          <w:b/>
          <w:sz w:val="28"/>
          <w:szCs w:val="28"/>
        </w:rPr>
        <w:t>120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>ione per il conferimento di n. 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di natura </w:t>
      </w:r>
      <w:r w:rsidR="00FC317C" w:rsidRPr="00FF18C5">
        <w:rPr>
          <w:rFonts w:ascii="Times New Roman" w:hAnsi="Times New Roman" w:cs="Times New Roman"/>
          <w:sz w:val="20"/>
          <w:szCs w:val="20"/>
        </w:rPr>
        <w:t>coordinata e continuativa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 xml:space="preserve">nell’ambito delle attività connesse al </w:t>
      </w:r>
      <w:r w:rsidR="005B5D71">
        <w:rPr>
          <w:rFonts w:ascii="Times New Roman" w:hAnsi="Times New Roman" w:cs="Times New Roman"/>
          <w:sz w:val="20"/>
          <w:szCs w:val="20"/>
        </w:rPr>
        <w:t>Corso di Laurea in Gl</w:t>
      </w:r>
      <w:bookmarkStart w:id="0" w:name="_GoBack"/>
      <w:bookmarkEnd w:id="0"/>
      <w:r w:rsidR="005B5D71">
        <w:rPr>
          <w:rFonts w:ascii="Times New Roman" w:hAnsi="Times New Roman" w:cs="Times New Roman"/>
          <w:sz w:val="20"/>
          <w:szCs w:val="20"/>
        </w:rPr>
        <w:t xml:space="preserve">obal </w:t>
      </w:r>
      <w:proofErr w:type="spellStart"/>
      <w:r w:rsidR="005B5D71">
        <w:rPr>
          <w:rFonts w:ascii="Times New Roman" w:hAnsi="Times New Roman" w:cs="Times New Roman"/>
          <w:sz w:val="20"/>
          <w:szCs w:val="20"/>
        </w:rPr>
        <w:t>Governance</w:t>
      </w:r>
      <w:proofErr w:type="spellEnd"/>
      <w:r w:rsidR="0095365B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ID 2018 – </w:t>
      </w:r>
      <w:r w:rsidR="005B5D71" w:rsidRPr="005B5D71">
        <w:rPr>
          <w:rFonts w:ascii="Times New Roman" w:hAnsi="Times New Roman" w:cs="Times New Roman"/>
          <w:b/>
          <w:sz w:val="20"/>
          <w:szCs w:val="20"/>
        </w:rPr>
        <w:t>GG 21.120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1C027F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coordinato e continuativo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ID 2018 – </w:t>
      </w:r>
      <w:r w:rsidR="005B5D71" w:rsidRPr="005B5D7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GG 21.120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7B3C"/>
    <w:rsid w:val="009E0AB8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3BF9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4</cp:revision>
  <cp:lastPrinted>2018-07-11T15:46:00Z</cp:lastPrinted>
  <dcterms:created xsi:type="dcterms:W3CDTF">2018-07-11T15:42:00Z</dcterms:created>
  <dcterms:modified xsi:type="dcterms:W3CDTF">2018-07-13T15:21:00Z</dcterms:modified>
</cp:coreProperties>
</file>