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402">
        <w:rPr>
          <w:rFonts w:ascii="Times New Roman" w:hAnsi="Times New Roman" w:cs="Times New Roman"/>
          <w:b/>
          <w:sz w:val="24"/>
          <w:szCs w:val="24"/>
        </w:rPr>
        <w:t>Domanda di selezione per il conferimento di n. 1 incarico di natura occasionale per attività di tutoraggio e supporto alla didattica per n. 1</w:t>
      </w:r>
      <w:r w:rsidR="00FB6B8E">
        <w:rPr>
          <w:rFonts w:ascii="Times New Roman" w:hAnsi="Times New Roman" w:cs="Times New Roman"/>
          <w:b/>
          <w:sz w:val="24"/>
          <w:szCs w:val="24"/>
        </w:rPr>
        <w:t>7</w:t>
      </w:r>
      <w:r w:rsidR="00C05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402">
        <w:rPr>
          <w:rFonts w:ascii="Times New Roman" w:hAnsi="Times New Roman" w:cs="Times New Roman"/>
          <w:b/>
          <w:sz w:val="24"/>
          <w:szCs w:val="24"/>
        </w:rPr>
        <w:t>insegnamenti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9D63D3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9D63D3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>. 201</w:t>
      </w:r>
      <w:r w:rsidR="00FB6B8E">
        <w:rPr>
          <w:rFonts w:ascii="Times New Roman" w:hAnsi="Times New Roman" w:cs="Times New Roman"/>
        </w:rPr>
        <w:t>7</w:t>
      </w:r>
      <w:r w:rsidR="005117A6">
        <w:rPr>
          <w:rFonts w:ascii="Times New Roman" w:hAnsi="Times New Roman" w:cs="Times New Roman"/>
        </w:rPr>
        <w:t>-201</w:t>
      </w:r>
      <w:r w:rsidR="00FB6B8E">
        <w:rPr>
          <w:rFonts w:ascii="Times New Roman" w:hAnsi="Times New Roman" w:cs="Times New Roman"/>
        </w:rPr>
        <w:t>8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pPr w:leftFromText="141" w:rightFromText="141" w:vertAnchor="text" w:horzAnchor="page" w:tblpX="1020" w:tblpY="9"/>
        <w:tblW w:w="10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402"/>
        <w:gridCol w:w="1113"/>
        <w:gridCol w:w="611"/>
        <w:gridCol w:w="1226"/>
        <w:gridCol w:w="859"/>
        <w:gridCol w:w="894"/>
        <w:gridCol w:w="1639"/>
      </w:tblGrid>
      <w:tr w:rsidR="008E6877" w:rsidRPr="00BE60DE" w:rsidTr="004143B0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77" w:rsidRPr="00BE60DE" w:rsidRDefault="004143B0" w:rsidP="004143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E60DE">
              <w:rPr>
                <w:rFonts w:ascii="Calibri" w:hAnsi="Calibri" w:cs="Calibri"/>
                <w:b/>
                <w:bCs/>
                <w:color w:val="000000"/>
              </w:rPr>
              <w:t>Insegnamento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II Semestre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60DE">
              <w:rPr>
                <w:rFonts w:ascii="Calibri" w:hAnsi="Calibri" w:cs="Calibri"/>
                <w:b/>
                <w:bCs/>
                <w:color w:val="000000"/>
              </w:rPr>
              <w:t>SSD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60DE">
              <w:rPr>
                <w:rFonts w:ascii="Calibri" w:hAnsi="Calibri" w:cs="Calibri"/>
                <w:b/>
                <w:bCs/>
                <w:color w:val="000000"/>
              </w:rPr>
              <w:t>CFU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60DE">
              <w:rPr>
                <w:rFonts w:ascii="Calibri" w:hAnsi="Calibri" w:cs="Calibri"/>
                <w:b/>
                <w:bCs/>
                <w:color w:val="000000"/>
              </w:rPr>
              <w:t>Docente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E60DE">
              <w:rPr>
                <w:rFonts w:ascii="Calibri" w:hAnsi="Calibri" w:cs="Calibri"/>
                <w:b/>
                <w:bCs/>
                <w:color w:val="000000"/>
              </w:rPr>
              <w:t>CdL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60DE">
              <w:rPr>
                <w:rFonts w:ascii="Calibri" w:hAnsi="Calibri" w:cs="Calibri"/>
                <w:b/>
                <w:bCs/>
                <w:color w:val="000000"/>
              </w:rPr>
              <w:t>Importo Lordo €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60DE">
              <w:rPr>
                <w:rFonts w:ascii="Calibri" w:hAnsi="Calibri" w:cs="Calibri"/>
                <w:b/>
                <w:bCs/>
                <w:color w:val="000000"/>
              </w:rPr>
              <w:t>Periodo</w:t>
            </w:r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Contabilità e Bilancio (I canale)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E60DE">
              <w:rPr>
                <w:rFonts w:ascii="Calibri" w:hAnsi="Calibri" w:cs="Calibri"/>
                <w:color w:val="000000"/>
              </w:rPr>
              <w:t>Sarcone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CLEF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1.200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feb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Contabilità e Bilancio (II canale)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Lucianelli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CLEF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1.200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feb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Contabilità e Bilancio (I canale)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E60DE">
              <w:rPr>
                <w:rFonts w:ascii="Calibri" w:hAnsi="Calibri" w:cs="Calibri"/>
                <w:color w:val="000000"/>
              </w:rPr>
              <w:t>Ranalli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1.200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feb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Contabilità e Bilancio (II canale)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Chirico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1.200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feb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Valutazioni di Bilancio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Gaetano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1.200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feb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Economia e Gestione delle Imprese (I canale)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Paniccia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1.200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feb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Economia e Gestione delle Imprese (II canale)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Paniccia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1.200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feb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Finanza Aziendale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Mattarocci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CLEMIF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apr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Organizzazione Aziendale (I Canale)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Decastri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apr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Organizzazione Aziendale (II Canale)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Hinna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apr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Economia delle Aziende di Credito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Filotto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CLEMIF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1.200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feb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Finanziamenti Aziendali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Farina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apr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Economia industriale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Chiarini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1.200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feb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Matematica Finanziaria (I canale)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SECS-S/06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Bando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CLEM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apr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- 18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Business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statistics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SECS-S/01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 Borra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E60DE">
              <w:rPr>
                <w:rFonts w:ascii="Calibri" w:hAnsi="Calibri" w:cs="Calibri"/>
                <w:color w:val="000000"/>
              </w:rPr>
              <w:t>MSc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feb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- 6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apr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E60DE">
              <w:rPr>
                <w:rFonts w:ascii="Calibri" w:hAnsi="Calibri" w:cs="Calibri"/>
                <w:color w:val="000000"/>
              </w:rPr>
              <w:t>Economics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for business (modulo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Microeconomics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Bando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E60DE">
              <w:rPr>
                <w:rFonts w:ascii="Calibri" w:hAnsi="Calibri" w:cs="Calibri"/>
                <w:color w:val="000000"/>
              </w:rPr>
              <w:t>MSc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19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feb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- 6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apr</w:t>
            </w:r>
            <w:proofErr w:type="spellEnd"/>
          </w:p>
        </w:tc>
      </w:tr>
      <w:tr w:rsidR="008E6877" w:rsidRPr="00BE60DE" w:rsidTr="008E6877">
        <w:trPr>
          <w:trHeight w:val="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77" w:rsidRPr="00BE60DE" w:rsidRDefault="008E6877" w:rsidP="009A045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E60DE">
              <w:rPr>
                <w:rFonts w:ascii="Calibri" w:hAnsi="Calibri" w:cs="Calibri"/>
                <w:color w:val="000000"/>
              </w:rPr>
              <w:t>Economics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for business (modulo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Microeconomics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SECS-P/01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Atella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E60DE">
              <w:rPr>
                <w:rFonts w:ascii="Calibri" w:hAnsi="Calibri" w:cs="Calibri"/>
                <w:color w:val="000000"/>
              </w:rPr>
              <w:t>MSc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77" w:rsidRPr="00BE60DE" w:rsidRDefault="008E6877" w:rsidP="009A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BE60DE"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apr</w:t>
            </w:r>
            <w:proofErr w:type="spellEnd"/>
            <w:r w:rsidRPr="00BE60DE">
              <w:rPr>
                <w:rFonts w:ascii="Calibri" w:hAnsi="Calibri" w:cs="Calibri"/>
                <w:color w:val="000000"/>
              </w:rPr>
              <w:t xml:space="preserve"> - 25 </w:t>
            </w:r>
            <w:proofErr w:type="spellStart"/>
            <w:r w:rsidRPr="00BE60DE">
              <w:rPr>
                <w:rFonts w:ascii="Calibri" w:hAnsi="Calibri" w:cs="Calibri"/>
                <w:color w:val="000000"/>
              </w:rPr>
              <w:t>mag</w:t>
            </w:r>
            <w:proofErr w:type="spellEnd"/>
          </w:p>
        </w:tc>
      </w:tr>
    </w:tbl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017CE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143B0"/>
    <w:rsid w:val="004260FC"/>
    <w:rsid w:val="00437514"/>
    <w:rsid w:val="00467873"/>
    <w:rsid w:val="004A216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E6877"/>
    <w:rsid w:val="008F5046"/>
    <w:rsid w:val="009013B9"/>
    <w:rsid w:val="0092199F"/>
    <w:rsid w:val="00932167"/>
    <w:rsid w:val="009D63D3"/>
    <w:rsid w:val="00A30A65"/>
    <w:rsid w:val="00AE3195"/>
    <w:rsid w:val="00B0582B"/>
    <w:rsid w:val="00B41B3B"/>
    <w:rsid w:val="00B64CB9"/>
    <w:rsid w:val="00BA1323"/>
    <w:rsid w:val="00BB4535"/>
    <w:rsid w:val="00BC63B3"/>
    <w:rsid w:val="00C05C61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2018-01-19T13:33:00Z</dcterms:created>
  <dcterms:modified xsi:type="dcterms:W3CDTF">2018-01-19T13:33:00Z</dcterms:modified>
</cp:coreProperties>
</file>