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585F" w14:textId="5F8A2E00"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</w:t>
      </w:r>
      <w:r w:rsidRPr="00CE13C8">
        <w:rPr>
          <w:rFonts w:ascii="Times New Roman" w:hAnsi="Times New Roman" w:cs="Times New Roman"/>
          <w:b/>
          <w:sz w:val="24"/>
          <w:szCs w:val="24"/>
        </w:rPr>
        <w:t xml:space="preserve">di n. 1 incarico di natura occasionale per attività di tutoraggio e supporto alla didattica </w:t>
      </w:r>
      <w:r w:rsidRPr="003022DF">
        <w:rPr>
          <w:rFonts w:ascii="Times New Roman" w:hAnsi="Times New Roman" w:cs="Times New Roman"/>
          <w:b/>
          <w:sz w:val="24"/>
          <w:szCs w:val="24"/>
        </w:rPr>
        <w:t xml:space="preserve">per n. </w:t>
      </w:r>
      <w:r w:rsidR="002E7D30">
        <w:rPr>
          <w:rFonts w:ascii="Times New Roman" w:hAnsi="Times New Roman" w:cs="Times New Roman"/>
          <w:b/>
          <w:sz w:val="24"/>
          <w:szCs w:val="24"/>
        </w:rPr>
        <w:t>1</w:t>
      </w:r>
      <w:r w:rsidR="00205CC4">
        <w:rPr>
          <w:rFonts w:ascii="Times New Roman" w:hAnsi="Times New Roman" w:cs="Times New Roman"/>
          <w:b/>
          <w:sz w:val="24"/>
          <w:szCs w:val="24"/>
        </w:rPr>
        <w:t>1</w:t>
      </w:r>
      <w:r w:rsidR="00C05C61" w:rsidRPr="0030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DF">
        <w:rPr>
          <w:rFonts w:ascii="Times New Roman" w:hAnsi="Times New Roman" w:cs="Times New Roman"/>
          <w:b/>
          <w:sz w:val="24"/>
          <w:szCs w:val="24"/>
        </w:rPr>
        <w:t>insegnamenti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presso il Dipartimento di Management e Diritto</w:t>
      </w:r>
    </w:p>
    <w:p w14:paraId="4BDA2B0C" w14:textId="77777777"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0BB252FD" w14:textId="77777777"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14:paraId="53266F67" w14:textId="77777777"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14:paraId="048CA4CE" w14:textId="77777777"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14:paraId="229B12E8" w14:textId="77777777"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32311E3B" w14:textId="77777777" w:rsidR="00B0582B" w:rsidRPr="00B0582B" w:rsidRDefault="0048057E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14:paraId="21619002" w14:textId="508D3B63" w:rsidR="00B0582B" w:rsidRPr="00205CC4" w:rsidRDefault="0048057E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it-IT"/>
        </w:rPr>
      </w:pPr>
      <w:hyperlink r:id="rId6" w:history="1">
        <w:r w:rsidR="00205CC4" w:rsidRPr="00205CC4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lang w:eastAsia="it-IT"/>
          </w:rPr>
          <w:t>giuseppe.barbieri@uniroma2.it</w:t>
        </w:r>
      </w:hyperlink>
      <w:r w:rsidR="00205CC4" w:rsidRPr="00205CC4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it-IT"/>
        </w:rPr>
        <w:t xml:space="preserve"> </w:t>
      </w:r>
    </w:p>
    <w:p w14:paraId="36DE56A6" w14:textId="77777777"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AEE172" w14:textId="77777777" w:rsidR="005B0275" w:rsidRPr="0018084B" w:rsidRDefault="00D9570A" w:rsidP="005D5F32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14:paraId="720B7C4C" w14:textId="77777777"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14:paraId="3DAC5E0E" w14:textId="77777777"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14:paraId="18A10F0A" w14:textId="77777777"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14:paraId="75CA9ED6" w14:textId="77777777"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14:paraId="793C7E63" w14:textId="72F275EA"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 xml:space="preserve">. </w:t>
      </w:r>
      <w:r w:rsidR="00205CC4">
        <w:rPr>
          <w:rFonts w:ascii="Times New Roman" w:hAnsi="Times New Roman" w:cs="Times New Roman"/>
        </w:rPr>
        <w:t>2021-2022</w:t>
      </w:r>
      <w:r w:rsidR="002E7D30">
        <w:rPr>
          <w:rFonts w:ascii="Times New Roman" w:hAnsi="Times New Roman" w:cs="Times New Roman"/>
        </w:rPr>
        <w:t xml:space="preserve"> (II semestre)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09"/>
        <w:gridCol w:w="1361"/>
        <w:gridCol w:w="772"/>
        <w:gridCol w:w="604"/>
        <w:gridCol w:w="1063"/>
        <w:gridCol w:w="732"/>
        <w:gridCol w:w="848"/>
        <w:gridCol w:w="1021"/>
      </w:tblGrid>
      <w:tr w:rsidR="00205CC4" w:rsidRPr="00205CC4" w14:paraId="10C96D17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E8D" w14:textId="19FB06EE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FC9" w14:textId="76BBAB82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Insegnamenti Secondo Semestre </w:t>
            </w:r>
            <w:proofErr w:type="spellStart"/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a.a</w:t>
            </w:r>
            <w:proofErr w:type="spellEnd"/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. 2021/2022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5C1C" w14:textId="77777777" w:rsidR="00205CC4" w:rsidRPr="00205CC4" w:rsidRDefault="00205CC4" w:rsidP="00205CC4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SSD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561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A12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Mod</w:t>
            </w:r>
            <w:proofErr w:type="spellEnd"/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235F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B24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CdS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6CB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Importo Lordo €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71C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</w:tr>
      <w:tr w:rsidR="00205CC4" w:rsidRPr="00205CC4" w14:paraId="4BFDACB9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A47" w14:textId="77777777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C83" w14:textId="04DD3EB0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Financial Accounting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A710" w14:textId="77777777" w:rsidR="00205CC4" w:rsidRPr="00205CC4" w:rsidRDefault="00205CC4" w:rsidP="00205CC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SECS-P/07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081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77A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928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Brunelli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F219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BA&amp;E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641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9F43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21/02- 22/07</w:t>
            </w:r>
          </w:p>
        </w:tc>
      </w:tr>
      <w:tr w:rsidR="00205CC4" w:rsidRPr="00205CC4" w14:paraId="113F6152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3B2" w14:textId="77777777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7D0" w14:textId="7FD3C1B5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Financial Analysis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61E6" w14:textId="77777777" w:rsidR="00205CC4" w:rsidRPr="00205CC4" w:rsidRDefault="00205CC4" w:rsidP="00205CC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SECS-P/07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9E80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E8E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D9AB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Brunelli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72B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BA&amp;E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127E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2564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11/04 – 22/07</w:t>
            </w:r>
          </w:p>
        </w:tc>
      </w:tr>
      <w:tr w:rsidR="00205CC4" w:rsidRPr="00205CC4" w14:paraId="11045E98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706" w14:textId="77777777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128" w14:textId="4F815065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General Management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87A" w14:textId="77777777" w:rsidR="00205CC4" w:rsidRPr="00205CC4" w:rsidRDefault="00205CC4" w:rsidP="00205CC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SECS-P/08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E35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195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I - 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A229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Abatecola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15A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BA&amp;E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719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5E9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21/02- 22/07</w:t>
            </w:r>
          </w:p>
        </w:tc>
      </w:tr>
      <w:tr w:rsidR="00205CC4" w:rsidRPr="00205CC4" w14:paraId="0F57098D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964" w14:textId="77777777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A39D" w14:textId="7C9996A4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Economia e Gestione delle Imprese (I canale)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B94A" w14:textId="77777777" w:rsidR="00205CC4" w:rsidRPr="00205CC4" w:rsidRDefault="00205CC4" w:rsidP="00205CC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SECS-P/08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4471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86ED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I-II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372C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Paniccia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5D3D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CdL</w:t>
            </w:r>
            <w:proofErr w:type="spellEnd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 xml:space="preserve"> CLEM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C739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BC49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21/02– 22/07</w:t>
            </w:r>
          </w:p>
        </w:tc>
      </w:tr>
      <w:tr w:rsidR="00205CC4" w:rsidRPr="00205CC4" w14:paraId="6C738D35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61DB" w14:textId="77777777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0F36" w14:textId="28D627B0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Economia e Gestione delle Imprese (II canale)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4BCD" w14:textId="77777777" w:rsidR="00205CC4" w:rsidRPr="00205CC4" w:rsidRDefault="00205CC4" w:rsidP="00205CC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SECS-P/08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F8BA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B7C8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I-II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670C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Mari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06B6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CdL</w:t>
            </w:r>
            <w:proofErr w:type="spellEnd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 xml:space="preserve"> CLEM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354E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CC3A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21/02– 22/07</w:t>
            </w:r>
          </w:p>
        </w:tc>
      </w:tr>
      <w:tr w:rsidR="00205CC4" w:rsidRPr="00205CC4" w14:paraId="4904E261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6C5" w14:textId="77777777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6AD" w14:textId="56007394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Economia delle Aziende di Credito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BE65" w14:textId="77777777" w:rsidR="00205CC4" w:rsidRPr="00205CC4" w:rsidRDefault="00205CC4" w:rsidP="00205CC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SECS-P/11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F079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2C3E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I-II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4201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Filotto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0764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CdL</w:t>
            </w:r>
            <w:proofErr w:type="spellEnd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 xml:space="preserve"> CLEF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57CC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3075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21/02– 22/07</w:t>
            </w:r>
          </w:p>
        </w:tc>
      </w:tr>
      <w:tr w:rsidR="00205CC4" w:rsidRPr="00205CC4" w14:paraId="0FE24E63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B8A" w14:textId="77777777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FF7" w14:textId="70AF82BA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Organizzazione aziendale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3093" w14:textId="77777777" w:rsidR="00205CC4" w:rsidRPr="00205CC4" w:rsidRDefault="00205CC4" w:rsidP="00205CC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SECS-P/10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22B6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7981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3E73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Pellegrini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B3E6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CdL</w:t>
            </w:r>
            <w:proofErr w:type="spellEnd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 xml:space="preserve"> CLEF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242B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6682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21/02 – 22/07</w:t>
            </w:r>
          </w:p>
        </w:tc>
      </w:tr>
      <w:tr w:rsidR="00205CC4" w:rsidRPr="00205CC4" w14:paraId="0414F8CB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B70" w14:textId="77777777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88A" w14:textId="5D384FD5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Organizzazione aziendale (II canale)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B866" w14:textId="77777777" w:rsidR="00205CC4" w:rsidRPr="00205CC4" w:rsidRDefault="00205CC4" w:rsidP="00205CC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SECS-P/10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FB0B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B49C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6F74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Hinna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AA7A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CdL</w:t>
            </w:r>
            <w:proofErr w:type="spellEnd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 xml:space="preserve"> CLEM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F564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ECE5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21/02– 22/07</w:t>
            </w:r>
          </w:p>
        </w:tc>
      </w:tr>
      <w:tr w:rsidR="00205CC4" w:rsidRPr="00205CC4" w14:paraId="43543041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948" w14:textId="77777777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30EE" w14:textId="35DBCD6A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Finanza Aziendale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E23F" w14:textId="77777777" w:rsidR="00205CC4" w:rsidRPr="00205CC4" w:rsidRDefault="00205CC4" w:rsidP="00205CC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SECS-P/09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3ED1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86AF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A83E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Fattobene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FCA2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CdL</w:t>
            </w:r>
            <w:proofErr w:type="spellEnd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 xml:space="preserve"> CLEM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AFD6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8E8A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21/02 - 22/07</w:t>
            </w:r>
          </w:p>
        </w:tc>
      </w:tr>
      <w:tr w:rsidR="00205CC4" w:rsidRPr="00205CC4" w14:paraId="7B4B990D" w14:textId="77777777" w:rsidTr="00205CC4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906" w14:textId="77777777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BA7" w14:textId="2F2C5DB2" w:rsidR="00205CC4" w:rsidRPr="00205CC4" w:rsidRDefault="00205CC4" w:rsidP="00205CC4">
            <w:pPr>
              <w:spacing w:line="48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Finanza Aziendale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B793" w14:textId="77777777" w:rsidR="00205CC4" w:rsidRPr="00205CC4" w:rsidRDefault="00205CC4" w:rsidP="00205CC4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SECS-P/09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34D4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8C38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2D11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Mattarocci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AE28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CdL</w:t>
            </w:r>
            <w:proofErr w:type="spellEnd"/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 xml:space="preserve"> CLEF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0B39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699D" w14:textId="77777777" w:rsidR="00205CC4" w:rsidRPr="00205CC4" w:rsidRDefault="00205CC4" w:rsidP="00205CC4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05CC4">
              <w:rPr>
                <w:rFonts w:eastAsia="Calibri" w:cstheme="minorHAnsi"/>
                <w:color w:val="000000"/>
                <w:sz w:val="20"/>
                <w:szCs w:val="20"/>
              </w:rPr>
              <w:t>11/04– 22/07</w:t>
            </w:r>
          </w:p>
        </w:tc>
      </w:tr>
    </w:tbl>
    <w:p w14:paraId="2F2E260E" w14:textId="77777777" w:rsidR="00205CC4" w:rsidRDefault="00205CC4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1F584FD3" w14:textId="77777777" w:rsidR="00205CC4" w:rsidRDefault="00205CC4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74FA8503" w14:textId="1876C460"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14:paraId="49CDC87D" w14:textId="77777777"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14:paraId="76913BBF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14:paraId="3CAE1482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14:paraId="7D559E75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58ACE989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14:paraId="7C88107F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14:paraId="0AEDCF47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14:paraId="60358313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7FF25726" w14:textId="77777777"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F06588D" w14:textId="77777777"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7FC390" w14:textId="77777777"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D7E107B" w14:textId="77777777"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4AF5C3" w14:textId="77777777"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DD73E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14:paraId="3EC2E5DC" w14:textId="77777777"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F90AF7" w14:textId="77777777"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14:paraId="4E268663" w14:textId="77777777"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FE69F1" w14:textId="77777777"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933248E" w14:textId="77777777"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0E4BE8" w14:textId="77777777" w:rsidR="005D5F32" w:rsidRDefault="005D5F32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82C179" w14:textId="77777777" w:rsidR="005D5F32" w:rsidRDefault="0018084B" w:rsidP="00CE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  <w:r w:rsidR="005D5F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00450FA9" w14:textId="77777777"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74766B8E" w14:textId="77777777"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840AB"/>
    <w:rsid w:val="00094372"/>
    <w:rsid w:val="000C4F9A"/>
    <w:rsid w:val="00107341"/>
    <w:rsid w:val="00166ADF"/>
    <w:rsid w:val="00175957"/>
    <w:rsid w:val="0018084B"/>
    <w:rsid w:val="001850F8"/>
    <w:rsid w:val="001E77FA"/>
    <w:rsid w:val="00205CC4"/>
    <w:rsid w:val="00216C3A"/>
    <w:rsid w:val="00227402"/>
    <w:rsid w:val="00246866"/>
    <w:rsid w:val="002840A8"/>
    <w:rsid w:val="00290548"/>
    <w:rsid w:val="002E7D30"/>
    <w:rsid w:val="003022DF"/>
    <w:rsid w:val="00305520"/>
    <w:rsid w:val="003416A4"/>
    <w:rsid w:val="00413A6E"/>
    <w:rsid w:val="004143B0"/>
    <w:rsid w:val="004260FC"/>
    <w:rsid w:val="00437514"/>
    <w:rsid w:val="00467873"/>
    <w:rsid w:val="0048057E"/>
    <w:rsid w:val="004A2169"/>
    <w:rsid w:val="005117A6"/>
    <w:rsid w:val="00556599"/>
    <w:rsid w:val="005B0275"/>
    <w:rsid w:val="005D5F32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E6877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06153"/>
    <w:rsid w:val="00C91261"/>
    <w:rsid w:val="00CE0168"/>
    <w:rsid w:val="00CE13C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F945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5C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5CC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0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seppe.barbieri@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3</cp:revision>
  <dcterms:created xsi:type="dcterms:W3CDTF">2022-01-27T10:35:00Z</dcterms:created>
  <dcterms:modified xsi:type="dcterms:W3CDTF">2022-01-27T20:34:00Z</dcterms:modified>
</cp:coreProperties>
</file>