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5EBA8" w14:textId="7C70A7FD" w:rsidR="00B8378E" w:rsidRDefault="00B8378E" w:rsidP="00B84525">
      <w:pPr>
        <w:rPr>
          <w:rFonts w:eastAsia="Calibri"/>
        </w:rPr>
      </w:pPr>
    </w:p>
    <w:p w14:paraId="4FC83678" w14:textId="77777777" w:rsidR="00A938D6" w:rsidRDefault="00A938D6" w:rsidP="008808D1">
      <w:pPr>
        <w:pStyle w:val="Corpotesto"/>
        <w:spacing w:line="360" w:lineRule="auto"/>
        <w:ind w:left="426"/>
        <w:rPr>
          <w:i/>
        </w:rPr>
      </w:pPr>
    </w:p>
    <w:p w14:paraId="4A18974D" w14:textId="796275ED" w:rsidR="00A938D6" w:rsidRDefault="00E70C30" w:rsidP="00E70C30">
      <w:pPr>
        <w:pStyle w:val="Corpotesto"/>
        <w:spacing w:line="360" w:lineRule="auto"/>
        <w:ind w:left="426"/>
        <w:jc w:val="center"/>
        <w:rPr>
          <w:i/>
        </w:rPr>
      </w:pPr>
      <w:r>
        <w:rPr>
          <w:noProof/>
          <w:sz w:val="20"/>
          <w:lang w:val="it-IT" w:eastAsia="it-IT"/>
        </w:rPr>
        <w:drawing>
          <wp:inline distT="0" distB="0" distL="0" distR="0" wp14:anchorId="5152FAE2" wp14:editId="776F9E9E">
            <wp:extent cx="3554083" cy="607300"/>
            <wp:effectExtent l="0" t="0" r="0" b="254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3603914" cy="615815"/>
                    </a:xfrm>
                    <a:prstGeom prst="rect">
                      <a:avLst/>
                    </a:prstGeom>
                  </pic:spPr>
                </pic:pic>
              </a:graphicData>
            </a:graphic>
          </wp:inline>
        </w:drawing>
      </w:r>
    </w:p>
    <w:p w14:paraId="1177ACBC" w14:textId="77777777" w:rsidR="00A938D6" w:rsidRDefault="00A938D6" w:rsidP="008808D1">
      <w:pPr>
        <w:pStyle w:val="Corpotesto"/>
        <w:spacing w:line="360" w:lineRule="auto"/>
        <w:ind w:left="426"/>
        <w:rPr>
          <w:i/>
        </w:rPr>
      </w:pPr>
    </w:p>
    <w:p w14:paraId="48ECC2E8" w14:textId="2C714BDA" w:rsidR="008808D1" w:rsidRPr="00A938D6" w:rsidRDefault="008808D1" w:rsidP="008808D1">
      <w:pPr>
        <w:pStyle w:val="Corpotesto"/>
        <w:spacing w:line="360" w:lineRule="auto"/>
        <w:ind w:left="426"/>
        <w:rPr>
          <w:i/>
        </w:rPr>
      </w:pPr>
      <w:r w:rsidRPr="00A938D6">
        <w:rPr>
          <w:i/>
        </w:rPr>
        <w:t>Surname: ___________________________________________________________________</w:t>
      </w:r>
    </w:p>
    <w:p w14:paraId="3DFE08E9" w14:textId="77777777" w:rsidR="008808D1" w:rsidRPr="00A938D6" w:rsidRDefault="008808D1" w:rsidP="008808D1">
      <w:pPr>
        <w:pStyle w:val="Corpotesto"/>
        <w:spacing w:line="360" w:lineRule="auto"/>
        <w:ind w:left="426"/>
        <w:rPr>
          <w:i/>
        </w:rPr>
      </w:pPr>
      <w:r w:rsidRPr="00A938D6">
        <w:rPr>
          <w:i/>
        </w:rPr>
        <w:t>Name: ______________________________________________________________________</w:t>
      </w:r>
    </w:p>
    <w:p w14:paraId="55A8A930" w14:textId="4BEE2C85" w:rsidR="008808D1" w:rsidRPr="00A938D6" w:rsidRDefault="007E08B8" w:rsidP="008808D1">
      <w:pPr>
        <w:pStyle w:val="Corpotesto"/>
        <w:spacing w:line="360" w:lineRule="auto"/>
        <w:ind w:left="426"/>
        <w:rPr>
          <w:i/>
        </w:rPr>
      </w:pPr>
      <w:r>
        <w:rPr>
          <w:i/>
        </w:rPr>
        <w:t>University/Master</w:t>
      </w:r>
      <w:proofErr w:type="gramStart"/>
      <w:r w:rsidR="008808D1" w:rsidRPr="00A938D6">
        <w:rPr>
          <w:i/>
        </w:rPr>
        <w:t>:_</w:t>
      </w:r>
      <w:proofErr w:type="gramEnd"/>
      <w:r w:rsidR="008808D1" w:rsidRPr="00A938D6">
        <w:rPr>
          <w:i/>
        </w:rPr>
        <w:t>____________________________________________________________</w:t>
      </w:r>
    </w:p>
    <w:p w14:paraId="426F6869" w14:textId="77777777" w:rsidR="008808D1" w:rsidRPr="00A938D6" w:rsidRDefault="008808D1" w:rsidP="008808D1">
      <w:pPr>
        <w:pStyle w:val="Corpotesto"/>
        <w:spacing w:line="360" w:lineRule="auto"/>
        <w:ind w:left="426"/>
        <w:rPr>
          <w:i/>
        </w:rPr>
      </w:pPr>
      <w:r w:rsidRPr="00A938D6">
        <w:rPr>
          <w:i/>
        </w:rPr>
        <w:t>Role: _______________________________________________________________________</w:t>
      </w:r>
    </w:p>
    <w:p w14:paraId="4705530B" w14:textId="77777777" w:rsidR="008808D1" w:rsidRPr="00A938D6" w:rsidRDefault="008808D1" w:rsidP="008808D1">
      <w:pPr>
        <w:pStyle w:val="Corpotesto"/>
        <w:spacing w:line="360" w:lineRule="auto"/>
        <w:ind w:left="426"/>
        <w:rPr>
          <w:i/>
        </w:rPr>
      </w:pPr>
      <w:r w:rsidRPr="00A938D6">
        <w:rPr>
          <w:i/>
        </w:rPr>
        <w:t>Location: ____________________________________________________________________</w:t>
      </w:r>
    </w:p>
    <w:p w14:paraId="324FB11A" w14:textId="781223F8" w:rsidR="008808D1" w:rsidRDefault="008808D1" w:rsidP="008808D1">
      <w:pPr>
        <w:pStyle w:val="Corpotesto"/>
        <w:spacing w:line="360" w:lineRule="auto"/>
        <w:ind w:left="426"/>
        <w:rPr>
          <w:i/>
          <w:lang w:val="fr-FR"/>
        </w:rPr>
      </w:pPr>
      <w:r w:rsidRPr="00B859A9">
        <w:rPr>
          <w:i/>
          <w:lang w:val="fr-FR"/>
        </w:rPr>
        <w:t>Date: _______________________________________________________________________</w:t>
      </w:r>
    </w:p>
    <w:p w14:paraId="6AFADCB9" w14:textId="31B0E185" w:rsidR="00AC5771" w:rsidRPr="00B859A9" w:rsidRDefault="00AC5771" w:rsidP="008808D1">
      <w:pPr>
        <w:pStyle w:val="Corpotesto"/>
        <w:spacing w:line="360" w:lineRule="auto"/>
        <w:ind w:left="426"/>
        <w:rPr>
          <w:i/>
          <w:lang w:val="fr-FR"/>
        </w:rPr>
      </w:pPr>
      <w:bookmarkStart w:id="0" w:name="_GoBack"/>
      <w:r>
        <w:rPr>
          <w:i/>
          <w:lang w:val="fr-FR"/>
        </w:rPr>
        <w:t xml:space="preserve">Do You </w:t>
      </w:r>
      <w:proofErr w:type="spellStart"/>
      <w:r>
        <w:rPr>
          <w:i/>
          <w:lang w:val="fr-FR"/>
        </w:rPr>
        <w:t>agree</w:t>
      </w:r>
      <w:proofErr w:type="spellEnd"/>
      <w:r>
        <w:rPr>
          <w:i/>
          <w:lang w:val="fr-FR"/>
        </w:rPr>
        <w:t xml:space="preserve"> to </w:t>
      </w:r>
      <w:proofErr w:type="spellStart"/>
      <w:r>
        <w:rPr>
          <w:i/>
          <w:lang w:val="fr-FR"/>
        </w:rPr>
        <w:t>publish</w:t>
      </w:r>
      <w:proofErr w:type="spellEnd"/>
      <w:r>
        <w:rPr>
          <w:i/>
          <w:lang w:val="fr-FR"/>
        </w:rPr>
        <w:t xml:space="preserve"> </w:t>
      </w:r>
      <w:proofErr w:type="spellStart"/>
      <w:r>
        <w:rPr>
          <w:i/>
          <w:lang w:val="fr-FR"/>
        </w:rPr>
        <w:t>this</w:t>
      </w:r>
      <w:proofErr w:type="spellEnd"/>
      <w:r>
        <w:rPr>
          <w:i/>
          <w:lang w:val="fr-FR"/>
        </w:rPr>
        <w:t xml:space="preserve"> interview on </w:t>
      </w:r>
      <w:proofErr w:type="spellStart"/>
      <w:r>
        <w:rPr>
          <w:i/>
          <w:lang w:val="fr-FR"/>
        </w:rPr>
        <w:t>our</w:t>
      </w:r>
      <w:proofErr w:type="spellEnd"/>
      <w:r>
        <w:rPr>
          <w:i/>
          <w:lang w:val="fr-FR"/>
        </w:rPr>
        <w:t xml:space="preserve"> official </w:t>
      </w:r>
      <w:proofErr w:type="spellStart"/>
      <w:r>
        <w:rPr>
          <w:i/>
          <w:lang w:val="fr-FR"/>
        </w:rPr>
        <w:t>website</w:t>
      </w:r>
      <w:proofErr w:type="spellEnd"/>
      <w:proofErr w:type="gramStart"/>
      <w:r>
        <w:rPr>
          <w:i/>
          <w:lang w:val="fr-FR"/>
        </w:rPr>
        <w:t> :_</w:t>
      </w:r>
      <w:proofErr w:type="gramEnd"/>
      <w:r>
        <w:rPr>
          <w:i/>
          <w:lang w:val="fr-FR"/>
        </w:rPr>
        <w:t>________________________</w:t>
      </w:r>
    </w:p>
    <w:bookmarkEnd w:id="0"/>
    <w:p w14:paraId="3649FFB3" w14:textId="77777777" w:rsidR="008808D1" w:rsidRPr="00B859A9" w:rsidRDefault="008808D1" w:rsidP="008808D1">
      <w:pPr>
        <w:pStyle w:val="Corpotesto"/>
        <w:ind w:left="1077"/>
        <w:jc w:val="center"/>
        <w:rPr>
          <w:sz w:val="20"/>
          <w:lang w:val="fr-FR"/>
        </w:rPr>
      </w:pPr>
    </w:p>
    <w:p w14:paraId="4FE333EB" w14:textId="77777777" w:rsidR="008808D1" w:rsidRPr="00B859A9" w:rsidRDefault="008808D1" w:rsidP="008808D1">
      <w:pPr>
        <w:pStyle w:val="Corpotesto"/>
        <w:ind w:left="709"/>
        <w:jc w:val="left"/>
        <w:rPr>
          <w:sz w:val="20"/>
          <w:lang w:val="fr-FR"/>
        </w:rPr>
      </w:pPr>
    </w:p>
    <w:p w14:paraId="5A4B998F" w14:textId="4ADDD6C3" w:rsidR="008808D1" w:rsidRPr="007E086D" w:rsidRDefault="008808D1" w:rsidP="008808D1">
      <w:pPr>
        <w:numPr>
          <w:ilvl w:val="0"/>
          <w:numId w:val="17"/>
        </w:numPr>
        <w:spacing w:after="200" w:line="276" w:lineRule="auto"/>
        <w:contextualSpacing/>
        <w:jc w:val="both"/>
        <w:rPr>
          <w:rFonts w:ascii="Times New Roman" w:eastAsia="Calibri" w:hAnsi="Times New Roman"/>
          <w:b/>
          <w:lang w:val="en-GB"/>
        </w:rPr>
      </w:pPr>
      <w:r w:rsidRPr="007E086D">
        <w:rPr>
          <w:rFonts w:ascii="Times New Roman" w:eastAsia="Calibri" w:hAnsi="Times New Roman"/>
          <w:b/>
          <w:lang w:val="en-GB"/>
        </w:rPr>
        <w:t xml:space="preserve">The Bachelor of Arts in Global Governance </w:t>
      </w:r>
      <w:r w:rsidR="007E08B8">
        <w:rPr>
          <w:rFonts w:ascii="Times New Roman" w:eastAsia="Calibri" w:hAnsi="Times New Roman"/>
          <w:b/>
          <w:lang w:val="en-GB"/>
        </w:rPr>
        <w:t xml:space="preserve">– </w:t>
      </w:r>
      <w:r w:rsidR="007E08B8" w:rsidRPr="007E08B8">
        <w:rPr>
          <w:rFonts w:ascii="Times New Roman" w:eastAsia="Calibri" w:hAnsi="Times New Roman"/>
          <w:b/>
          <w:i/>
          <w:lang w:val="en-GB"/>
        </w:rPr>
        <w:t>as you can see from our Courses described in the booklet</w:t>
      </w:r>
      <w:r w:rsidR="007E08B8">
        <w:rPr>
          <w:rFonts w:ascii="Times New Roman" w:eastAsia="Calibri" w:hAnsi="Times New Roman"/>
          <w:b/>
          <w:lang w:val="en-GB"/>
        </w:rPr>
        <w:t xml:space="preserve"> - </w:t>
      </w:r>
      <w:r w:rsidRPr="007E086D">
        <w:rPr>
          <w:rFonts w:ascii="Times New Roman" w:eastAsia="Calibri" w:hAnsi="Times New Roman"/>
          <w:b/>
          <w:lang w:val="en-GB"/>
        </w:rPr>
        <w:t xml:space="preserve">offers interdisciplinary teaching, which aims to prepare professionals to face global challenges that require specific legal and </w:t>
      </w:r>
      <w:r w:rsidR="0074487A">
        <w:rPr>
          <w:rFonts w:ascii="Times New Roman" w:eastAsia="Calibri" w:hAnsi="Times New Roman"/>
          <w:b/>
          <w:lang w:val="en-GB"/>
        </w:rPr>
        <w:t>socio-</w:t>
      </w:r>
      <w:r w:rsidRPr="007E086D">
        <w:rPr>
          <w:rFonts w:ascii="Times New Roman" w:eastAsia="Calibri" w:hAnsi="Times New Roman"/>
          <w:b/>
          <w:lang w:val="en-GB"/>
        </w:rPr>
        <w:t xml:space="preserve">economic competencies, as well as a wide range of technical </w:t>
      </w:r>
      <w:r w:rsidR="0074487A">
        <w:rPr>
          <w:rFonts w:ascii="Times New Roman" w:eastAsia="Calibri" w:hAnsi="Times New Roman"/>
          <w:b/>
          <w:lang w:val="en-GB"/>
        </w:rPr>
        <w:t xml:space="preserve">and scientific </w:t>
      </w:r>
      <w:r w:rsidRPr="007E086D">
        <w:rPr>
          <w:rFonts w:ascii="Times New Roman" w:eastAsia="Calibri" w:hAnsi="Times New Roman"/>
          <w:b/>
          <w:lang w:val="en-GB"/>
        </w:rPr>
        <w:t xml:space="preserve">knowledge and </w:t>
      </w:r>
      <w:r w:rsidR="0074487A">
        <w:rPr>
          <w:rFonts w:ascii="Times New Roman" w:eastAsia="Calibri" w:hAnsi="Times New Roman"/>
          <w:b/>
          <w:lang w:val="en-GB"/>
        </w:rPr>
        <w:t xml:space="preserve">soft </w:t>
      </w:r>
      <w:r w:rsidRPr="007E086D">
        <w:rPr>
          <w:rFonts w:ascii="Times New Roman" w:eastAsia="Calibri" w:hAnsi="Times New Roman"/>
          <w:b/>
          <w:lang w:val="en-GB"/>
        </w:rPr>
        <w:t>skil</w:t>
      </w:r>
      <w:r w:rsidR="0074487A">
        <w:rPr>
          <w:rFonts w:ascii="Times New Roman" w:eastAsia="Calibri" w:hAnsi="Times New Roman"/>
          <w:b/>
          <w:lang w:val="en-GB"/>
        </w:rPr>
        <w:t>ls to manage cultural integration, mediation and team dynamics</w:t>
      </w:r>
      <w:r w:rsidRPr="007E086D">
        <w:rPr>
          <w:rFonts w:ascii="Times New Roman" w:eastAsia="Calibri" w:hAnsi="Times New Roman"/>
          <w:b/>
          <w:lang w:val="en-GB"/>
        </w:rPr>
        <w:t xml:space="preserve">. </w:t>
      </w:r>
      <w:r w:rsidR="007E08B8">
        <w:rPr>
          <w:rFonts w:ascii="Times New Roman" w:eastAsia="Calibri" w:hAnsi="Times New Roman"/>
          <w:b/>
          <w:lang w:val="en-GB"/>
        </w:rPr>
        <w:t>Do you have similar Bachelor programs at your University? What is your personal opinion about such type of (Liberal Arts and Sciences) programs?</w:t>
      </w:r>
    </w:p>
    <w:p w14:paraId="7815D6C3" w14:textId="77777777" w:rsidR="00695D90" w:rsidRPr="0074487A" w:rsidRDefault="00695D90" w:rsidP="00695D90">
      <w:pPr>
        <w:pStyle w:val="Paragrafoelenco"/>
        <w:spacing w:after="200" w:line="276" w:lineRule="auto"/>
        <w:ind w:left="360"/>
        <w:jc w:val="both"/>
        <w:rPr>
          <w:rFonts w:ascii="Times New Roman" w:eastAsia="Calibri" w:hAnsi="Times New Roman"/>
        </w:rPr>
      </w:pPr>
      <w:r w:rsidRPr="00695D90">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74487A">
        <w:rPr>
          <w:rFonts w:ascii="Times New Roman" w:eastAsia="Calibri" w:hAnsi="Times New Roman"/>
        </w:rPr>
        <w:t>_________________________________________________________________________</w:t>
      </w:r>
    </w:p>
    <w:p w14:paraId="6071084E" w14:textId="77777777" w:rsidR="008808D1" w:rsidRPr="0074487A" w:rsidRDefault="008808D1" w:rsidP="008808D1">
      <w:pPr>
        <w:spacing w:after="200" w:line="276" w:lineRule="auto"/>
        <w:contextualSpacing/>
        <w:jc w:val="both"/>
        <w:rPr>
          <w:rFonts w:ascii="Times New Roman" w:eastAsia="Calibri" w:hAnsi="Times New Roman"/>
          <w:lang w:val="en-GB"/>
        </w:rPr>
      </w:pPr>
    </w:p>
    <w:p w14:paraId="6B58716C" w14:textId="63040652" w:rsidR="008808D1" w:rsidRPr="0074487A" w:rsidRDefault="008808D1" w:rsidP="008808D1">
      <w:pPr>
        <w:numPr>
          <w:ilvl w:val="0"/>
          <w:numId w:val="17"/>
        </w:numPr>
        <w:spacing w:after="200" w:line="276" w:lineRule="auto"/>
        <w:contextualSpacing/>
        <w:jc w:val="both"/>
        <w:rPr>
          <w:rFonts w:ascii="Times New Roman" w:eastAsia="Calibri" w:hAnsi="Times New Roman"/>
          <w:b/>
          <w:lang w:val="en-GB"/>
        </w:rPr>
      </w:pPr>
      <w:r w:rsidRPr="0074487A">
        <w:rPr>
          <w:rFonts w:ascii="Times New Roman" w:eastAsia="Calibri" w:hAnsi="Times New Roman"/>
          <w:b/>
          <w:lang w:val="en-GB"/>
        </w:rPr>
        <w:t xml:space="preserve">One of the main goals of the </w:t>
      </w:r>
      <w:r w:rsidR="0074487A" w:rsidRPr="0074487A">
        <w:rPr>
          <w:rFonts w:ascii="Times New Roman" w:eastAsia="Calibri" w:hAnsi="Times New Roman"/>
          <w:b/>
          <w:lang w:val="en-GB"/>
        </w:rPr>
        <w:t xml:space="preserve">3-year </w:t>
      </w:r>
      <w:r w:rsidRPr="0074487A">
        <w:rPr>
          <w:rFonts w:ascii="Times New Roman" w:eastAsia="Calibri" w:hAnsi="Times New Roman"/>
          <w:b/>
          <w:lang w:val="en-GB"/>
        </w:rPr>
        <w:t xml:space="preserve">B.A. in Global Governance is to support the academic education of our students with a </w:t>
      </w:r>
      <w:r w:rsidR="007E08B8">
        <w:rPr>
          <w:rFonts w:ascii="Times New Roman" w:eastAsia="Calibri" w:hAnsi="Times New Roman"/>
          <w:b/>
          <w:lang w:val="en-GB"/>
        </w:rPr>
        <w:t xml:space="preserve">series of </w:t>
      </w:r>
      <w:r w:rsidRPr="0074487A">
        <w:rPr>
          <w:rFonts w:ascii="Times New Roman" w:eastAsia="Calibri" w:hAnsi="Times New Roman"/>
          <w:b/>
          <w:lang w:val="en-GB"/>
        </w:rPr>
        <w:t>professional training</w:t>
      </w:r>
      <w:r w:rsidR="007E08B8">
        <w:rPr>
          <w:rFonts w:ascii="Times New Roman" w:eastAsia="Calibri" w:hAnsi="Times New Roman"/>
          <w:b/>
          <w:lang w:val="en-GB"/>
        </w:rPr>
        <w:t>s</w:t>
      </w:r>
      <w:r w:rsidRPr="0074487A">
        <w:rPr>
          <w:rFonts w:ascii="Times New Roman" w:eastAsia="Calibri" w:hAnsi="Times New Roman"/>
          <w:b/>
          <w:lang w:val="en-GB"/>
        </w:rPr>
        <w:t xml:space="preserve"> so as to </w:t>
      </w:r>
      <w:r w:rsidR="00B53CCB" w:rsidRPr="0074487A">
        <w:rPr>
          <w:rFonts w:ascii="Times New Roman" w:eastAsia="Calibri" w:hAnsi="Times New Roman"/>
          <w:b/>
          <w:lang w:val="en-GB"/>
        </w:rPr>
        <w:t>better identify</w:t>
      </w:r>
      <w:r w:rsidRPr="0074487A">
        <w:rPr>
          <w:rFonts w:ascii="Times New Roman" w:eastAsia="Calibri" w:hAnsi="Times New Roman"/>
          <w:b/>
          <w:lang w:val="en-GB"/>
        </w:rPr>
        <w:t xml:space="preserve"> </w:t>
      </w:r>
      <w:r w:rsidR="00B53CCB" w:rsidRPr="0074487A">
        <w:rPr>
          <w:rFonts w:ascii="Times New Roman" w:eastAsia="Calibri" w:hAnsi="Times New Roman"/>
          <w:b/>
          <w:lang w:val="en-GB"/>
        </w:rPr>
        <w:t>their potential</w:t>
      </w:r>
      <w:r w:rsidRPr="0074487A">
        <w:rPr>
          <w:rFonts w:ascii="Times New Roman" w:eastAsia="Calibri" w:hAnsi="Times New Roman"/>
          <w:b/>
          <w:lang w:val="en-GB"/>
        </w:rPr>
        <w:t xml:space="preserve"> work opportunities</w:t>
      </w:r>
      <w:r w:rsidR="001F75C1" w:rsidRPr="0074487A">
        <w:rPr>
          <w:rFonts w:ascii="Times New Roman" w:eastAsia="Calibri" w:hAnsi="Times New Roman"/>
          <w:b/>
          <w:lang w:val="en-GB"/>
        </w:rPr>
        <w:t xml:space="preserve"> after </w:t>
      </w:r>
      <w:r w:rsidRPr="0074487A">
        <w:rPr>
          <w:rFonts w:ascii="Times New Roman" w:eastAsia="Calibri" w:hAnsi="Times New Roman"/>
          <w:b/>
          <w:lang w:val="en-GB"/>
        </w:rPr>
        <w:t xml:space="preserve">they graduate. For this reason, Global Governance encourages training programs and internships within institutions, firms and organizations, both in Italy and abroad, selected on the basis of their prestige and quality of the experience. </w:t>
      </w:r>
      <w:r w:rsidRPr="0074487A">
        <w:rPr>
          <w:rFonts w:ascii="Times New Roman" w:eastAsia="Calibri" w:hAnsi="Times New Roman"/>
          <w:b/>
          <w:lang w:val="en-GB"/>
        </w:rPr>
        <w:lastRenderedPageBreak/>
        <w:t xml:space="preserve">Do you think that these activities are important for the </w:t>
      </w:r>
      <w:r w:rsidR="007F70C7" w:rsidRPr="0074487A">
        <w:rPr>
          <w:rFonts w:ascii="Times New Roman" w:eastAsia="Calibri" w:hAnsi="Times New Roman"/>
          <w:b/>
          <w:lang w:val="en-GB"/>
        </w:rPr>
        <w:t>placement</w:t>
      </w:r>
      <w:r w:rsidRPr="0074487A">
        <w:rPr>
          <w:rFonts w:ascii="Times New Roman" w:eastAsia="Calibri" w:hAnsi="Times New Roman"/>
          <w:b/>
          <w:lang w:val="en-GB"/>
        </w:rPr>
        <w:t xml:space="preserve"> of our students</w:t>
      </w:r>
      <w:r w:rsidR="0074487A" w:rsidRPr="0074487A">
        <w:rPr>
          <w:rFonts w:ascii="Times New Roman" w:eastAsia="Calibri" w:hAnsi="Times New Roman"/>
          <w:b/>
          <w:lang w:val="en-GB"/>
        </w:rPr>
        <w:t xml:space="preserve"> in a </w:t>
      </w:r>
      <w:r w:rsidR="007E08B8">
        <w:rPr>
          <w:rFonts w:ascii="Times New Roman" w:eastAsia="Calibri" w:hAnsi="Times New Roman"/>
          <w:b/>
          <w:lang w:val="en-GB"/>
        </w:rPr>
        <w:t>University/</w:t>
      </w:r>
      <w:r w:rsidR="0074487A" w:rsidRPr="0074487A">
        <w:rPr>
          <w:rFonts w:ascii="Times New Roman" w:eastAsia="Calibri" w:hAnsi="Times New Roman"/>
          <w:b/>
          <w:lang w:val="en-GB"/>
        </w:rPr>
        <w:t>Master program like yours or is it too early to do them during a Bachelor</w:t>
      </w:r>
      <w:r w:rsidRPr="0074487A">
        <w:rPr>
          <w:rFonts w:ascii="Times New Roman" w:eastAsia="Calibri" w:hAnsi="Times New Roman"/>
          <w:b/>
          <w:lang w:val="en-GB"/>
        </w:rPr>
        <w:t>?</w:t>
      </w:r>
    </w:p>
    <w:p w14:paraId="2AAE265C" w14:textId="77777777" w:rsidR="001F75C1" w:rsidRPr="001F75C1" w:rsidRDefault="001F75C1" w:rsidP="001F75C1">
      <w:pPr>
        <w:pStyle w:val="Paragrafoelenco"/>
        <w:spacing w:after="200" w:line="276" w:lineRule="auto"/>
        <w:ind w:left="360"/>
        <w:jc w:val="both"/>
        <w:rPr>
          <w:rFonts w:ascii="Times New Roman" w:eastAsia="Calibri" w:hAnsi="Times New Roman"/>
        </w:rPr>
      </w:pPr>
      <w:r w:rsidRPr="001F75C1">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367C74" w14:textId="77777777" w:rsidR="008808D1" w:rsidRPr="007E086D" w:rsidRDefault="008808D1" w:rsidP="008808D1">
      <w:pPr>
        <w:spacing w:after="200" w:line="276" w:lineRule="auto"/>
        <w:ind w:left="360"/>
        <w:contextualSpacing/>
        <w:jc w:val="both"/>
        <w:rPr>
          <w:rFonts w:ascii="Times New Roman" w:eastAsia="Calibri" w:hAnsi="Times New Roman"/>
          <w:lang w:val="en-GB"/>
        </w:rPr>
      </w:pPr>
    </w:p>
    <w:p w14:paraId="2B5136BF" w14:textId="35A79A96" w:rsidR="008808D1" w:rsidRPr="007E086D" w:rsidRDefault="008808D1" w:rsidP="008808D1">
      <w:pPr>
        <w:numPr>
          <w:ilvl w:val="0"/>
          <w:numId w:val="17"/>
        </w:numPr>
        <w:spacing w:after="200" w:line="276" w:lineRule="auto"/>
        <w:contextualSpacing/>
        <w:jc w:val="both"/>
        <w:rPr>
          <w:rFonts w:ascii="Times New Roman" w:eastAsia="Calibri" w:hAnsi="Times New Roman"/>
          <w:b/>
          <w:lang w:val="en-GB"/>
        </w:rPr>
      </w:pPr>
      <w:r w:rsidRPr="007E086D">
        <w:rPr>
          <w:rFonts w:ascii="Times New Roman" w:eastAsia="Calibri" w:hAnsi="Times New Roman"/>
          <w:b/>
          <w:lang w:val="en-GB"/>
        </w:rPr>
        <w:t xml:space="preserve">Global Governance is implementing the so-called “Mentors Project”. The main purpose of the project is to </w:t>
      </w:r>
      <w:r w:rsidR="00107DD4">
        <w:rPr>
          <w:rFonts w:ascii="Times New Roman" w:eastAsia="Calibri" w:hAnsi="Times New Roman"/>
          <w:b/>
          <w:lang w:val="en-GB"/>
        </w:rPr>
        <w:t>provide advice to students regarding</w:t>
      </w:r>
      <w:r w:rsidRPr="007E086D">
        <w:rPr>
          <w:rFonts w:ascii="Times New Roman" w:eastAsia="Calibri" w:hAnsi="Times New Roman"/>
          <w:b/>
          <w:lang w:val="en-GB"/>
        </w:rPr>
        <w:t xml:space="preserve"> choices </w:t>
      </w:r>
      <w:r w:rsidR="00BB2B2D">
        <w:rPr>
          <w:rFonts w:ascii="Times New Roman" w:eastAsia="Calibri" w:hAnsi="Times New Roman"/>
          <w:b/>
          <w:lang w:val="en-GB"/>
        </w:rPr>
        <w:t>on</w:t>
      </w:r>
      <w:r w:rsidRPr="007E086D">
        <w:rPr>
          <w:rFonts w:ascii="Times New Roman" w:eastAsia="Calibri" w:hAnsi="Times New Roman"/>
          <w:b/>
          <w:lang w:val="en-GB"/>
        </w:rPr>
        <w:t xml:space="preserve"> future </w:t>
      </w:r>
      <w:r w:rsidR="00107DD4">
        <w:rPr>
          <w:rFonts w:ascii="Times New Roman" w:eastAsia="Calibri" w:hAnsi="Times New Roman"/>
          <w:b/>
          <w:lang w:val="en-GB"/>
        </w:rPr>
        <w:t xml:space="preserve">studies and/or </w:t>
      </w:r>
      <w:r w:rsidRPr="007E086D">
        <w:rPr>
          <w:rFonts w:ascii="Times New Roman" w:eastAsia="Calibri" w:hAnsi="Times New Roman"/>
          <w:b/>
          <w:lang w:val="en-GB"/>
        </w:rPr>
        <w:t>career</w:t>
      </w:r>
      <w:r w:rsidR="009F6368">
        <w:rPr>
          <w:rFonts w:ascii="Times New Roman" w:eastAsia="Calibri" w:hAnsi="Times New Roman"/>
          <w:b/>
          <w:lang w:val="en-GB"/>
        </w:rPr>
        <w:t>s</w:t>
      </w:r>
      <w:r w:rsidRPr="007E086D">
        <w:rPr>
          <w:rFonts w:ascii="Times New Roman" w:eastAsia="Calibri" w:hAnsi="Times New Roman"/>
          <w:b/>
          <w:lang w:val="en-GB"/>
        </w:rPr>
        <w:t xml:space="preserve"> by putting them in touch (throughout the duration of the course) with a professional for advice and counsel. </w:t>
      </w:r>
      <w:r w:rsidR="0074487A">
        <w:rPr>
          <w:rFonts w:ascii="Times New Roman" w:eastAsia="Calibri" w:hAnsi="Times New Roman"/>
          <w:b/>
          <w:lang w:val="en-GB"/>
        </w:rPr>
        <w:t xml:space="preserve">Does your </w:t>
      </w:r>
      <w:r w:rsidR="007E08B8">
        <w:rPr>
          <w:rFonts w:ascii="Times New Roman" w:eastAsia="Calibri" w:hAnsi="Times New Roman"/>
          <w:b/>
          <w:lang w:val="en-GB"/>
        </w:rPr>
        <w:t>University/</w:t>
      </w:r>
      <w:r w:rsidR="0074487A">
        <w:rPr>
          <w:rFonts w:ascii="Times New Roman" w:eastAsia="Calibri" w:hAnsi="Times New Roman"/>
          <w:b/>
          <w:lang w:val="en-GB"/>
        </w:rPr>
        <w:t>program use Mentors or something similar to enrich your students’ knowledge of the world</w:t>
      </w:r>
      <w:r w:rsidRPr="007E086D">
        <w:rPr>
          <w:rFonts w:ascii="Times New Roman" w:eastAsia="Calibri" w:hAnsi="Times New Roman"/>
          <w:b/>
          <w:lang w:val="en-GB"/>
        </w:rPr>
        <w:t>?</w:t>
      </w:r>
      <w:r w:rsidR="007E08B8">
        <w:rPr>
          <w:rFonts w:ascii="Times New Roman" w:eastAsia="Calibri" w:hAnsi="Times New Roman"/>
          <w:b/>
          <w:lang w:val="en-GB"/>
        </w:rPr>
        <w:t xml:space="preserve"> If so, are they effective? </w:t>
      </w:r>
    </w:p>
    <w:p w14:paraId="4431CFE5" w14:textId="79E79ECD" w:rsidR="008808D1" w:rsidRPr="001F75C1" w:rsidRDefault="00B53CCB" w:rsidP="001F75C1">
      <w:pPr>
        <w:spacing w:after="200" w:line="276" w:lineRule="auto"/>
        <w:ind w:left="284"/>
        <w:jc w:val="both"/>
        <w:rPr>
          <w:rFonts w:ascii="Times New Roman" w:eastAsia="Calibri" w:hAnsi="Times New Roman"/>
        </w:rPr>
      </w:pPr>
      <w:r w:rsidRPr="00B53CCB">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3C2DAF" w14:textId="77777777" w:rsidR="008808D1" w:rsidRPr="007E086D" w:rsidRDefault="008808D1" w:rsidP="008808D1">
      <w:pPr>
        <w:spacing w:after="200" w:line="276" w:lineRule="auto"/>
        <w:ind w:left="360"/>
        <w:contextualSpacing/>
        <w:jc w:val="both"/>
        <w:rPr>
          <w:rFonts w:ascii="Times New Roman" w:eastAsia="Calibri" w:hAnsi="Times New Roman"/>
          <w:lang w:val="en-GB"/>
        </w:rPr>
      </w:pPr>
    </w:p>
    <w:p w14:paraId="48B15BC7" w14:textId="090E03B3" w:rsidR="008808D1" w:rsidRPr="007E086D" w:rsidRDefault="008808D1" w:rsidP="008808D1">
      <w:pPr>
        <w:numPr>
          <w:ilvl w:val="0"/>
          <w:numId w:val="17"/>
        </w:numPr>
        <w:spacing w:after="200" w:line="276" w:lineRule="auto"/>
        <w:contextualSpacing/>
        <w:jc w:val="both"/>
        <w:rPr>
          <w:rFonts w:ascii="Times New Roman" w:eastAsia="Calibri" w:hAnsi="Times New Roman"/>
          <w:b/>
          <w:lang w:val="en-GB"/>
        </w:rPr>
      </w:pPr>
      <w:r w:rsidRPr="007E086D">
        <w:rPr>
          <w:rFonts w:ascii="Times New Roman" w:eastAsia="Calibri" w:hAnsi="Times New Roman"/>
          <w:b/>
          <w:lang w:val="en-GB"/>
        </w:rPr>
        <w:t xml:space="preserve">In order to help our students select an appropriate academic pathway to follow after they have completed the B.A. in Global Governance, the course offers </w:t>
      </w:r>
      <w:r w:rsidR="007E086D">
        <w:rPr>
          <w:rFonts w:ascii="Times New Roman" w:eastAsia="Calibri" w:hAnsi="Times New Roman"/>
          <w:b/>
          <w:lang w:val="en-GB"/>
        </w:rPr>
        <w:t>three</w:t>
      </w:r>
      <w:r w:rsidRPr="007E086D">
        <w:rPr>
          <w:rFonts w:ascii="Times New Roman" w:eastAsia="Calibri" w:hAnsi="Times New Roman"/>
          <w:b/>
          <w:lang w:val="en-GB"/>
        </w:rPr>
        <w:t xml:space="preserve"> majors to choose from:</w:t>
      </w:r>
      <w:r w:rsidR="000C60DA">
        <w:rPr>
          <w:rFonts w:ascii="Times New Roman" w:eastAsia="Calibri" w:hAnsi="Times New Roman"/>
          <w:b/>
          <w:lang w:val="en-GB"/>
        </w:rPr>
        <w:t xml:space="preserve"> </w:t>
      </w:r>
      <w:r w:rsidR="007E086D">
        <w:rPr>
          <w:rFonts w:ascii="Times New Roman" w:eastAsia="Calibri" w:hAnsi="Times New Roman"/>
          <w:b/>
          <w:lang w:val="en-GB"/>
        </w:rPr>
        <w:t>Economics</w:t>
      </w:r>
      <w:r w:rsidR="0074487A">
        <w:rPr>
          <w:rFonts w:ascii="Times New Roman" w:eastAsia="Calibri" w:hAnsi="Times New Roman"/>
          <w:b/>
          <w:lang w:val="en-GB"/>
        </w:rPr>
        <w:t xml:space="preserve"> a</w:t>
      </w:r>
      <w:r w:rsidR="007E086D">
        <w:rPr>
          <w:rFonts w:ascii="Times New Roman" w:eastAsia="Calibri" w:hAnsi="Times New Roman"/>
          <w:b/>
          <w:lang w:val="en-GB"/>
        </w:rPr>
        <w:t>nd Philosophy</w:t>
      </w:r>
      <w:r w:rsidR="009F6368">
        <w:rPr>
          <w:rFonts w:ascii="Times New Roman" w:eastAsia="Calibri" w:hAnsi="Times New Roman"/>
          <w:b/>
          <w:lang w:val="en-GB"/>
        </w:rPr>
        <w:t>;</w:t>
      </w:r>
      <w:r w:rsidR="007E086D">
        <w:rPr>
          <w:rFonts w:ascii="Times New Roman" w:eastAsia="Calibri" w:hAnsi="Times New Roman"/>
          <w:b/>
          <w:lang w:val="en-GB"/>
        </w:rPr>
        <w:t xml:space="preserve"> </w:t>
      </w:r>
      <w:r w:rsidR="000C60DA">
        <w:rPr>
          <w:rFonts w:ascii="Times New Roman" w:eastAsia="Calibri" w:hAnsi="Times New Roman"/>
          <w:b/>
          <w:lang w:val="en-GB"/>
        </w:rPr>
        <w:t>Political Science, Law and History</w:t>
      </w:r>
      <w:r w:rsidR="009F6368">
        <w:rPr>
          <w:rFonts w:ascii="Times New Roman" w:eastAsia="Calibri" w:hAnsi="Times New Roman"/>
          <w:b/>
          <w:lang w:val="en-GB"/>
        </w:rPr>
        <w:t>;</w:t>
      </w:r>
      <w:r w:rsidR="007E086D">
        <w:rPr>
          <w:rFonts w:ascii="Times New Roman" w:eastAsia="Calibri" w:hAnsi="Times New Roman"/>
          <w:b/>
          <w:lang w:val="en-GB"/>
        </w:rPr>
        <w:t xml:space="preserve"> Science and Technology</w:t>
      </w:r>
      <w:r w:rsidRPr="007E086D">
        <w:rPr>
          <w:rFonts w:ascii="Times New Roman" w:eastAsia="Calibri" w:hAnsi="Times New Roman"/>
          <w:b/>
          <w:lang w:val="en-GB"/>
        </w:rPr>
        <w:t xml:space="preserve">. Do you think it is advisable to offer majors, or in other words, subject areas that students specialize in, in a Bachelor Degree? </w:t>
      </w:r>
      <w:r w:rsidR="0074487A">
        <w:rPr>
          <w:rFonts w:ascii="Times New Roman" w:eastAsia="Calibri" w:hAnsi="Times New Roman"/>
          <w:b/>
          <w:lang w:val="en-GB"/>
        </w:rPr>
        <w:t xml:space="preserve">Would you give a greater </w:t>
      </w:r>
      <w:r w:rsidR="007E08B8">
        <w:rPr>
          <w:rFonts w:ascii="Times New Roman" w:eastAsia="Calibri" w:hAnsi="Times New Roman"/>
          <w:b/>
          <w:lang w:val="en-GB"/>
        </w:rPr>
        <w:t>attention to a candidate from one of those three paths or would you look only at other dimensions of their Bachelor studies? In case yes, which one of the 3 majors</w:t>
      </w:r>
      <w:r w:rsidR="00B859A9">
        <w:rPr>
          <w:rFonts w:ascii="Times New Roman" w:eastAsia="Calibri" w:hAnsi="Times New Roman"/>
          <w:b/>
          <w:lang w:val="en-GB"/>
        </w:rPr>
        <w:t>?</w:t>
      </w:r>
    </w:p>
    <w:p w14:paraId="75719F26" w14:textId="77777777" w:rsidR="001F75C1" w:rsidRPr="001F75C1" w:rsidRDefault="001F75C1" w:rsidP="001F75C1">
      <w:pPr>
        <w:pStyle w:val="Paragrafoelenco"/>
        <w:spacing w:after="200" w:line="276" w:lineRule="auto"/>
        <w:ind w:left="360"/>
        <w:jc w:val="both"/>
        <w:rPr>
          <w:rFonts w:ascii="Times New Roman" w:eastAsia="Calibri" w:hAnsi="Times New Roman"/>
        </w:rPr>
      </w:pPr>
      <w:r w:rsidRPr="001F75C1">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1F75C1">
        <w:rPr>
          <w:rFonts w:ascii="Times New Roman" w:eastAsia="Calibri" w:hAnsi="Times New Roman"/>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1ACCE4" w14:textId="77777777" w:rsidR="008808D1" w:rsidRPr="007E086D" w:rsidRDefault="008808D1" w:rsidP="008808D1">
      <w:pPr>
        <w:spacing w:after="200" w:line="276" w:lineRule="auto"/>
        <w:ind w:left="360"/>
        <w:contextualSpacing/>
        <w:jc w:val="both"/>
        <w:rPr>
          <w:rFonts w:ascii="Times New Roman" w:eastAsia="Calibri" w:hAnsi="Times New Roman"/>
          <w:lang w:val="en-GB"/>
        </w:rPr>
      </w:pPr>
    </w:p>
    <w:p w14:paraId="55879CA8" w14:textId="77777777" w:rsidR="008808D1" w:rsidRPr="007E086D" w:rsidRDefault="008808D1" w:rsidP="008808D1">
      <w:pPr>
        <w:spacing w:after="200" w:line="276" w:lineRule="auto"/>
        <w:ind w:left="360"/>
        <w:contextualSpacing/>
        <w:jc w:val="both"/>
        <w:rPr>
          <w:rFonts w:ascii="Times New Roman" w:eastAsia="Calibri" w:hAnsi="Times New Roman"/>
          <w:lang w:val="en-GB"/>
        </w:rPr>
      </w:pPr>
    </w:p>
    <w:p w14:paraId="4E91B352" w14:textId="36633F7E" w:rsidR="008808D1" w:rsidRPr="007E086D" w:rsidRDefault="008808D1" w:rsidP="008808D1">
      <w:pPr>
        <w:numPr>
          <w:ilvl w:val="0"/>
          <w:numId w:val="17"/>
        </w:numPr>
        <w:spacing w:after="200" w:line="276" w:lineRule="auto"/>
        <w:contextualSpacing/>
        <w:jc w:val="both"/>
        <w:rPr>
          <w:rFonts w:ascii="Times New Roman" w:eastAsia="Calibri" w:hAnsi="Times New Roman"/>
          <w:b/>
          <w:lang w:val="en-GB"/>
        </w:rPr>
      </w:pPr>
      <w:r w:rsidRPr="007E086D">
        <w:rPr>
          <w:rFonts w:ascii="Times New Roman" w:eastAsia="Calibri" w:hAnsi="Times New Roman"/>
          <w:b/>
          <w:lang w:val="en-GB"/>
        </w:rPr>
        <w:t>Do you think that the</w:t>
      </w:r>
      <w:r w:rsidR="001F75C1">
        <w:rPr>
          <w:rFonts w:ascii="Times New Roman" w:eastAsia="Calibri" w:hAnsi="Times New Roman"/>
          <w:b/>
          <w:lang w:val="en-GB"/>
        </w:rPr>
        <w:t xml:space="preserve"> Global Governance graduates </w:t>
      </w:r>
      <w:r w:rsidRPr="007E086D">
        <w:rPr>
          <w:rFonts w:ascii="Times New Roman" w:eastAsia="Calibri" w:hAnsi="Times New Roman"/>
          <w:b/>
          <w:lang w:val="en-GB"/>
        </w:rPr>
        <w:t xml:space="preserve">that the course intends to train will be in demand </w:t>
      </w:r>
      <w:r w:rsidR="00316518">
        <w:rPr>
          <w:rFonts w:ascii="Times New Roman" w:eastAsia="Calibri" w:hAnsi="Times New Roman"/>
          <w:b/>
          <w:lang w:val="en-GB"/>
        </w:rPr>
        <w:t>by</w:t>
      </w:r>
      <w:r w:rsidRPr="007E086D">
        <w:rPr>
          <w:rFonts w:ascii="Times New Roman" w:eastAsia="Calibri" w:hAnsi="Times New Roman"/>
          <w:b/>
          <w:lang w:val="en-GB"/>
        </w:rPr>
        <w:t xml:space="preserve"> the labour market </w:t>
      </w:r>
      <w:r w:rsidR="00316518">
        <w:rPr>
          <w:rFonts w:ascii="Times New Roman" w:eastAsia="Calibri" w:hAnsi="Times New Roman"/>
          <w:b/>
          <w:lang w:val="en-GB"/>
        </w:rPr>
        <w:t xml:space="preserve">and/or University graduate programs </w:t>
      </w:r>
      <w:r w:rsidRPr="007E086D">
        <w:rPr>
          <w:rFonts w:ascii="Times New Roman" w:eastAsia="Calibri" w:hAnsi="Times New Roman"/>
          <w:b/>
          <w:lang w:val="en-GB"/>
        </w:rPr>
        <w:t>over the next ten years?</w:t>
      </w:r>
      <w:r w:rsidR="007E08B8">
        <w:rPr>
          <w:rFonts w:ascii="Times New Roman" w:eastAsia="Calibri" w:hAnsi="Times New Roman"/>
          <w:b/>
          <w:lang w:val="en-GB"/>
        </w:rPr>
        <w:t xml:space="preserve"> If not or only partly, what do you think is missing?</w:t>
      </w:r>
    </w:p>
    <w:p w14:paraId="5CC73174" w14:textId="77777777" w:rsidR="00B53CCB" w:rsidRPr="00B53CCB" w:rsidRDefault="00B53CCB" w:rsidP="00B53CCB">
      <w:pPr>
        <w:pStyle w:val="Paragrafoelenco"/>
        <w:spacing w:after="200" w:line="276" w:lineRule="auto"/>
        <w:ind w:left="360"/>
        <w:jc w:val="both"/>
        <w:rPr>
          <w:rFonts w:ascii="Times New Roman" w:eastAsia="Calibri" w:hAnsi="Times New Roman"/>
        </w:rPr>
      </w:pPr>
      <w:r w:rsidRPr="00B53CCB">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9925E8" w14:textId="77777777" w:rsidR="008808D1" w:rsidRPr="007E086D" w:rsidRDefault="008808D1" w:rsidP="008808D1">
      <w:pPr>
        <w:spacing w:after="200" w:line="276" w:lineRule="auto"/>
        <w:ind w:left="360"/>
        <w:contextualSpacing/>
        <w:jc w:val="both"/>
        <w:rPr>
          <w:rFonts w:ascii="Times New Roman" w:eastAsia="Calibri" w:hAnsi="Times New Roman"/>
          <w:lang w:val="en-GB"/>
        </w:rPr>
      </w:pPr>
    </w:p>
    <w:p w14:paraId="285AD32D" w14:textId="77777777" w:rsidR="008808D1" w:rsidRPr="007E086D" w:rsidRDefault="008808D1" w:rsidP="008808D1">
      <w:pPr>
        <w:spacing w:after="200" w:line="276" w:lineRule="auto"/>
        <w:ind w:left="360"/>
        <w:contextualSpacing/>
        <w:jc w:val="both"/>
        <w:rPr>
          <w:rFonts w:ascii="Times New Roman" w:eastAsia="Calibri" w:hAnsi="Times New Roman"/>
          <w:i/>
          <w:lang w:val="en-GB"/>
        </w:rPr>
      </w:pPr>
    </w:p>
    <w:p w14:paraId="3F641C1F" w14:textId="0B591431" w:rsidR="008808D1" w:rsidRPr="00B53CCB" w:rsidRDefault="008808D1" w:rsidP="008808D1">
      <w:pPr>
        <w:numPr>
          <w:ilvl w:val="0"/>
          <w:numId w:val="17"/>
        </w:numPr>
        <w:spacing w:after="200" w:line="276" w:lineRule="auto"/>
        <w:contextualSpacing/>
        <w:jc w:val="both"/>
        <w:rPr>
          <w:rFonts w:ascii="Times New Roman" w:eastAsia="Calibri" w:hAnsi="Times New Roman"/>
          <w:b/>
          <w:lang w:val="en-GB"/>
        </w:rPr>
      </w:pPr>
      <w:r w:rsidRPr="00B53CCB">
        <w:rPr>
          <w:rFonts w:ascii="Times New Roman" w:eastAsia="Calibri" w:hAnsi="Times New Roman"/>
          <w:b/>
          <w:lang w:val="en-GB"/>
        </w:rPr>
        <w:t>What are the competen</w:t>
      </w:r>
      <w:r w:rsidR="007E08B8">
        <w:rPr>
          <w:rFonts w:ascii="Times New Roman" w:eastAsia="Calibri" w:hAnsi="Times New Roman"/>
          <w:b/>
          <w:lang w:val="en-GB"/>
        </w:rPr>
        <w:t>cies, skills and abilities that in general your University (or, if applicable, your Master) cherishes in an applicant</w:t>
      </w:r>
      <w:r w:rsidRPr="00B53CCB">
        <w:rPr>
          <w:rFonts w:ascii="Times New Roman" w:eastAsia="Calibri" w:hAnsi="Times New Roman"/>
          <w:b/>
          <w:lang w:val="en-GB"/>
        </w:rPr>
        <w:t>?</w:t>
      </w:r>
    </w:p>
    <w:p w14:paraId="1497D61F" w14:textId="77777777" w:rsidR="00B53CCB" w:rsidRPr="00B53CCB" w:rsidRDefault="00B53CCB" w:rsidP="00B53CCB">
      <w:pPr>
        <w:pStyle w:val="Paragrafoelenco"/>
        <w:spacing w:after="200" w:line="276" w:lineRule="auto"/>
        <w:ind w:left="360"/>
        <w:jc w:val="both"/>
        <w:rPr>
          <w:rFonts w:ascii="Times New Roman" w:eastAsia="Calibri" w:hAnsi="Times New Roman"/>
        </w:rPr>
      </w:pPr>
      <w:r w:rsidRPr="00B53CCB">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4704BC" w14:textId="77777777" w:rsidR="008808D1" w:rsidRPr="007E086D" w:rsidRDefault="008808D1" w:rsidP="008808D1">
      <w:pPr>
        <w:spacing w:after="200" w:line="276" w:lineRule="auto"/>
        <w:ind w:left="360"/>
        <w:contextualSpacing/>
        <w:jc w:val="both"/>
        <w:rPr>
          <w:rFonts w:ascii="Times New Roman" w:eastAsia="Calibri" w:hAnsi="Times New Roman"/>
          <w:lang w:val="en-GB"/>
        </w:rPr>
      </w:pPr>
    </w:p>
    <w:p w14:paraId="577D574F" w14:textId="77777777" w:rsidR="007F70C7" w:rsidRPr="00B53CCB" w:rsidRDefault="008808D1" w:rsidP="007F70C7">
      <w:pPr>
        <w:numPr>
          <w:ilvl w:val="0"/>
          <w:numId w:val="17"/>
        </w:numPr>
        <w:spacing w:after="200" w:line="276" w:lineRule="auto"/>
        <w:contextualSpacing/>
        <w:jc w:val="both"/>
        <w:rPr>
          <w:rFonts w:ascii="Times New Roman" w:eastAsia="Calibri" w:hAnsi="Times New Roman"/>
          <w:b/>
          <w:lang w:val="en-GB"/>
        </w:rPr>
      </w:pPr>
      <w:r w:rsidRPr="00B53CCB">
        <w:rPr>
          <w:rFonts w:ascii="Times New Roman" w:eastAsia="Calibri" w:hAnsi="Times New Roman"/>
          <w:b/>
          <w:lang w:val="en-GB"/>
        </w:rPr>
        <w:t xml:space="preserve">Do you think that the </w:t>
      </w:r>
      <w:r w:rsidR="00316518">
        <w:rPr>
          <w:rFonts w:ascii="Times New Roman" w:eastAsia="Calibri" w:hAnsi="Times New Roman"/>
          <w:b/>
          <w:lang w:val="en-GB"/>
        </w:rPr>
        <w:t xml:space="preserve">Global Governance graduates </w:t>
      </w:r>
      <w:r w:rsidRPr="00B53CCB">
        <w:rPr>
          <w:rFonts w:ascii="Times New Roman" w:eastAsia="Calibri" w:hAnsi="Times New Roman"/>
          <w:b/>
          <w:lang w:val="en-GB"/>
        </w:rPr>
        <w:t xml:space="preserve">that the course intends to train </w:t>
      </w:r>
      <w:r w:rsidR="007F70C7">
        <w:rPr>
          <w:rFonts w:ascii="Times New Roman" w:eastAsia="Calibri" w:hAnsi="Times New Roman"/>
          <w:b/>
          <w:lang w:val="en-GB"/>
        </w:rPr>
        <w:t>may perform well in</w:t>
      </w:r>
      <w:r w:rsidRPr="00B53CCB">
        <w:rPr>
          <w:rFonts w:ascii="Times New Roman" w:eastAsia="Calibri" w:hAnsi="Times New Roman"/>
          <w:b/>
          <w:lang w:val="en-GB"/>
        </w:rPr>
        <w:t xml:space="preserve"> </w:t>
      </w:r>
      <w:r w:rsidR="00316518">
        <w:rPr>
          <w:rFonts w:ascii="Times New Roman" w:eastAsia="Calibri" w:hAnsi="Times New Roman"/>
          <w:b/>
          <w:lang w:val="en-GB"/>
        </w:rPr>
        <w:t>graduate program</w:t>
      </w:r>
      <w:r w:rsidR="007F70C7">
        <w:rPr>
          <w:rFonts w:ascii="Times New Roman" w:eastAsia="Calibri" w:hAnsi="Times New Roman"/>
          <w:b/>
          <w:lang w:val="en-GB"/>
        </w:rPr>
        <w:t>s at your</w:t>
      </w:r>
      <w:r w:rsidR="00316518">
        <w:rPr>
          <w:rFonts w:ascii="Times New Roman" w:eastAsia="Calibri" w:hAnsi="Times New Roman"/>
          <w:b/>
          <w:lang w:val="en-GB"/>
        </w:rPr>
        <w:t xml:space="preserve"> </w:t>
      </w:r>
      <w:r w:rsidR="007E086D" w:rsidRPr="00B53CCB">
        <w:rPr>
          <w:rFonts w:ascii="Times New Roman" w:eastAsia="Calibri" w:hAnsi="Times New Roman"/>
          <w:b/>
          <w:lang w:val="en-GB"/>
        </w:rPr>
        <w:t>University</w:t>
      </w:r>
      <w:r w:rsidRPr="00B53CCB">
        <w:rPr>
          <w:rFonts w:ascii="Times New Roman" w:eastAsia="Calibri" w:hAnsi="Times New Roman"/>
          <w:b/>
          <w:lang w:val="en-GB"/>
        </w:rPr>
        <w:t>?</w:t>
      </w:r>
      <w:r w:rsidR="007F70C7">
        <w:rPr>
          <w:rFonts w:ascii="Times New Roman" w:eastAsia="Calibri" w:hAnsi="Times New Roman"/>
          <w:b/>
          <w:lang w:val="en-GB"/>
        </w:rPr>
        <w:t xml:space="preserve"> Please specify the names of the programs.</w:t>
      </w:r>
    </w:p>
    <w:p w14:paraId="60F040F8" w14:textId="77777777" w:rsidR="00B53CCB" w:rsidRPr="00B53CCB" w:rsidRDefault="00B53CCB" w:rsidP="00B53CCB">
      <w:pPr>
        <w:pStyle w:val="Paragrafoelenco"/>
        <w:spacing w:after="200" w:line="276" w:lineRule="auto"/>
        <w:ind w:left="360"/>
        <w:jc w:val="both"/>
        <w:rPr>
          <w:rFonts w:ascii="Times New Roman" w:eastAsia="Calibri" w:hAnsi="Times New Roman"/>
        </w:rPr>
      </w:pPr>
      <w:r w:rsidRPr="00B53CCB">
        <w:rPr>
          <w:rFonts w:ascii="Times New Roman" w:eastAsia="Calibri" w:hAnsi="Times New Roman"/>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6CBB92" w14:textId="77777777" w:rsidR="008808D1" w:rsidRPr="007E086D" w:rsidRDefault="008808D1" w:rsidP="008808D1">
      <w:pPr>
        <w:spacing w:after="200" w:line="276" w:lineRule="auto"/>
        <w:ind w:left="360"/>
        <w:contextualSpacing/>
        <w:jc w:val="both"/>
        <w:rPr>
          <w:rFonts w:ascii="Times New Roman" w:eastAsia="Calibri" w:hAnsi="Times New Roman"/>
          <w:lang w:val="en-GB"/>
        </w:rPr>
      </w:pPr>
    </w:p>
    <w:p w14:paraId="76E8EE68" w14:textId="032A9DAF" w:rsidR="00E442C2" w:rsidRPr="007E08B8" w:rsidRDefault="007E08B8" w:rsidP="00B76D5B">
      <w:pPr>
        <w:numPr>
          <w:ilvl w:val="0"/>
          <w:numId w:val="17"/>
        </w:numPr>
        <w:spacing w:after="200" w:line="276" w:lineRule="auto"/>
        <w:contextualSpacing/>
        <w:jc w:val="both"/>
        <w:rPr>
          <w:rFonts w:ascii="Times New Roman" w:eastAsia="Calibri" w:hAnsi="Times New Roman"/>
          <w:lang w:val="fr-FR"/>
        </w:rPr>
      </w:pPr>
      <w:r>
        <w:rPr>
          <w:rFonts w:ascii="Times New Roman" w:eastAsia="Calibri" w:hAnsi="Times New Roman"/>
          <w:b/>
          <w:lang w:val="en-GB"/>
        </w:rPr>
        <w:t xml:space="preserve">What kind of extra </w:t>
      </w:r>
      <w:r w:rsidR="008808D1" w:rsidRPr="007F70C7">
        <w:rPr>
          <w:rFonts w:ascii="Times New Roman" w:eastAsia="Calibri" w:hAnsi="Times New Roman"/>
          <w:b/>
          <w:lang w:val="en-GB"/>
        </w:rPr>
        <w:t xml:space="preserve">training </w:t>
      </w:r>
      <w:r>
        <w:rPr>
          <w:rFonts w:ascii="Times New Roman" w:eastAsia="Calibri" w:hAnsi="Times New Roman"/>
          <w:b/>
          <w:lang w:val="en-GB"/>
        </w:rPr>
        <w:t xml:space="preserve">would you offer to </w:t>
      </w:r>
      <w:r w:rsidR="008808D1" w:rsidRPr="007F70C7">
        <w:rPr>
          <w:rFonts w:ascii="Times New Roman" w:eastAsia="Calibri" w:hAnsi="Times New Roman"/>
          <w:b/>
          <w:lang w:val="en-GB"/>
        </w:rPr>
        <w:t xml:space="preserve">our </w:t>
      </w:r>
      <w:r>
        <w:rPr>
          <w:rFonts w:ascii="Times New Roman" w:eastAsia="Calibri" w:hAnsi="Times New Roman"/>
          <w:b/>
          <w:lang w:val="en-GB"/>
        </w:rPr>
        <w:t xml:space="preserve">Bachelor </w:t>
      </w:r>
      <w:r w:rsidR="008808D1" w:rsidRPr="007F70C7">
        <w:rPr>
          <w:rFonts w:ascii="Times New Roman" w:eastAsia="Calibri" w:hAnsi="Times New Roman"/>
          <w:b/>
          <w:lang w:val="en-GB"/>
        </w:rPr>
        <w:t xml:space="preserve">students so that their skills </w:t>
      </w:r>
      <w:r w:rsidR="007F70C7" w:rsidRPr="007F70C7">
        <w:rPr>
          <w:rFonts w:ascii="Times New Roman" w:eastAsia="Calibri" w:hAnsi="Times New Roman"/>
          <w:b/>
          <w:lang w:val="en-GB"/>
        </w:rPr>
        <w:t xml:space="preserve">and competences </w:t>
      </w:r>
      <w:r w:rsidR="008808D1" w:rsidRPr="007F70C7">
        <w:rPr>
          <w:rFonts w:ascii="Times New Roman" w:eastAsia="Calibri" w:hAnsi="Times New Roman"/>
          <w:b/>
          <w:lang w:val="en-GB"/>
        </w:rPr>
        <w:t xml:space="preserve">can better respond to the </w:t>
      </w:r>
      <w:r w:rsidR="007F70C7" w:rsidRPr="007F70C7">
        <w:rPr>
          <w:rFonts w:ascii="Times New Roman" w:eastAsia="Calibri" w:hAnsi="Times New Roman"/>
          <w:b/>
          <w:lang w:val="en-GB"/>
        </w:rPr>
        <w:t xml:space="preserve">requirements </w:t>
      </w:r>
      <w:r w:rsidR="008808D1" w:rsidRPr="007F70C7">
        <w:rPr>
          <w:rFonts w:ascii="Times New Roman" w:eastAsia="Calibri" w:hAnsi="Times New Roman"/>
          <w:b/>
          <w:lang w:val="en-GB"/>
        </w:rPr>
        <w:t xml:space="preserve">of </w:t>
      </w:r>
      <w:r w:rsidR="007F70C7" w:rsidRPr="007F70C7">
        <w:rPr>
          <w:rFonts w:ascii="Times New Roman" w:eastAsia="Calibri" w:hAnsi="Times New Roman"/>
          <w:b/>
          <w:lang w:val="en-GB"/>
        </w:rPr>
        <w:t xml:space="preserve">the graduate programs at </w:t>
      </w:r>
      <w:r w:rsidR="008808D1" w:rsidRPr="007F70C7">
        <w:rPr>
          <w:rFonts w:ascii="Times New Roman" w:eastAsia="Calibri" w:hAnsi="Times New Roman"/>
          <w:b/>
          <w:lang w:val="en-GB"/>
        </w:rPr>
        <w:t xml:space="preserve">your </w:t>
      </w:r>
      <w:r w:rsidR="007E086D" w:rsidRPr="007F70C7">
        <w:rPr>
          <w:rFonts w:ascii="Times New Roman" w:eastAsia="Calibri" w:hAnsi="Times New Roman"/>
          <w:b/>
          <w:lang w:val="en-GB"/>
        </w:rPr>
        <w:t>University</w:t>
      </w:r>
      <w:r w:rsidR="008808D1" w:rsidRPr="007F70C7">
        <w:rPr>
          <w:rFonts w:ascii="Times New Roman" w:eastAsia="Calibri" w:hAnsi="Times New Roman"/>
          <w:b/>
          <w:lang w:val="en-GB"/>
        </w:rPr>
        <w:t>?</w:t>
      </w:r>
      <w:r w:rsidR="007E086D" w:rsidRPr="007F70C7">
        <w:rPr>
          <w:rFonts w:ascii="Times New Roman" w:eastAsia="Calibri" w:hAnsi="Times New Roman"/>
          <w:b/>
          <w:lang w:val="en-GB"/>
        </w:rPr>
        <w:t xml:space="preserve">  </w:t>
      </w:r>
      <w:r w:rsidR="00B53CCB" w:rsidRPr="007E08B8">
        <w:rPr>
          <w:rFonts w:ascii="Times New Roman" w:eastAsia="Calibri" w:hAnsi="Times New Roman"/>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A7079D" w14:textId="16DBB388" w:rsidR="007F70C7" w:rsidRPr="007E08B8" w:rsidRDefault="007F70C7" w:rsidP="007F70C7">
      <w:pPr>
        <w:pStyle w:val="Paragrafoelenco"/>
        <w:spacing w:after="200" w:line="276" w:lineRule="auto"/>
        <w:ind w:left="360"/>
        <w:jc w:val="both"/>
        <w:rPr>
          <w:rFonts w:ascii="Times New Roman" w:eastAsia="Calibri" w:hAnsi="Times New Roman"/>
          <w:lang w:val="fr-FR"/>
        </w:rPr>
      </w:pPr>
    </w:p>
    <w:p w14:paraId="12EE11F9" w14:textId="4D6BE94A" w:rsidR="007F70C7" w:rsidRPr="00B53CCB" w:rsidRDefault="007F70C7" w:rsidP="007F70C7">
      <w:pPr>
        <w:numPr>
          <w:ilvl w:val="0"/>
          <w:numId w:val="17"/>
        </w:numPr>
        <w:spacing w:after="200" w:line="276" w:lineRule="auto"/>
        <w:contextualSpacing/>
        <w:jc w:val="both"/>
        <w:rPr>
          <w:rFonts w:ascii="Times New Roman" w:eastAsia="Calibri" w:hAnsi="Times New Roman"/>
          <w:b/>
          <w:lang w:val="en-GB"/>
        </w:rPr>
      </w:pPr>
      <w:r>
        <w:rPr>
          <w:rFonts w:ascii="Times New Roman" w:eastAsia="Calibri" w:hAnsi="Times New Roman"/>
          <w:b/>
          <w:lang w:val="en-GB"/>
        </w:rPr>
        <w:t>Would you suggest any specific</w:t>
      </w:r>
      <w:r w:rsidR="007E08B8">
        <w:rPr>
          <w:rFonts w:ascii="Times New Roman" w:eastAsia="Calibri" w:hAnsi="Times New Roman"/>
          <w:b/>
          <w:lang w:val="en-GB"/>
        </w:rPr>
        <w:t>/special</w:t>
      </w:r>
      <w:r>
        <w:rPr>
          <w:rFonts w:ascii="Times New Roman" w:eastAsia="Calibri" w:hAnsi="Times New Roman"/>
          <w:b/>
          <w:lang w:val="en-GB"/>
        </w:rPr>
        <w:t xml:space="preserve"> activity/project carried out in undergraduate programs </w:t>
      </w:r>
      <w:r w:rsidR="009F6368">
        <w:rPr>
          <w:rFonts w:ascii="Times New Roman" w:eastAsia="Calibri" w:hAnsi="Times New Roman"/>
          <w:b/>
          <w:lang w:val="en-GB"/>
        </w:rPr>
        <w:t>at</w:t>
      </w:r>
      <w:r>
        <w:rPr>
          <w:rFonts w:ascii="Times New Roman" w:eastAsia="Calibri" w:hAnsi="Times New Roman"/>
          <w:b/>
          <w:lang w:val="en-GB"/>
        </w:rPr>
        <w:t xml:space="preserve"> your University that could be included in the Global Governance BA?</w:t>
      </w:r>
    </w:p>
    <w:p w14:paraId="394E5B17" w14:textId="77777777" w:rsidR="007F70C7" w:rsidRDefault="007F70C7" w:rsidP="007F70C7">
      <w:pPr>
        <w:pStyle w:val="Paragrafoelenco"/>
        <w:spacing w:after="200" w:line="276" w:lineRule="auto"/>
        <w:ind w:left="360"/>
        <w:jc w:val="both"/>
        <w:rPr>
          <w:rFonts w:ascii="Times New Roman" w:eastAsia="Calibri" w:hAnsi="Times New Roman"/>
        </w:rPr>
      </w:pPr>
      <w:r w:rsidRPr="00B53CCB">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83234E" w14:textId="1A48EE0F" w:rsidR="007F70C7" w:rsidRDefault="007F70C7" w:rsidP="007F70C7">
      <w:pPr>
        <w:pStyle w:val="Paragrafoelenco"/>
        <w:spacing w:after="200" w:line="276" w:lineRule="auto"/>
        <w:ind w:left="360"/>
        <w:jc w:val="both"/>
        <w:rPr>
          <w:rFonts w:ascii="Times New Roman" w:eastAsia="Calibri" w:hAnsi="Times New Roman"/>
          <w:lang w:val="en-GB"/>
        </w:rPr>
      </w:pPr>
    </w:p>
    <w:p w14:paraId="7AE166F9" w14:textId="77777777" w:rsidR="001F6EF2" w:rsidRPr="007F70C7" w:rsidRDefault="001F6EF2" w:rsidP="007F70C7">
      <w:pPr>
        <w:pStyle w:val="Paragrafoelenco"/>
        <w:spacing w:after="200" w:line="276" w:lineRule="auto"/>
        <w:ind w:left="360"/>
        <w:jc w:val="both"/>
        <w:rPr>
          <w:rFonts w:ascii="Times New Roman" w:eastAsia="Calibri" w:hAnsi="Times New Roman"/>
          <w:lang w:val="en-GB"/>
        </w:rPr>
      </w:pPr>
    </w:p>
    <w:p w14:paraId="164EF6B2" w14:textId="77777777" w:rsidR="00E442C2" w:rsidRPr="00E442C2" w:rsidRDefault="00E442C2" w:rsidP="007E086D">
      <w:pPr>
        <w:spacing w:after="200" w:line="276" w:lineRule="auto"/>
        <w:contextualSpacing/>
        <w:jc w:val="both"/>
        <w:rPr>
          <w:rFonts w:ascii="Times New Roman" w:eastAsia="Calibri" w:hAnsi="Times New Roman"/>
          <w:b/>
          <w:lang w:val="en-GB"/>
        </w:rPr>
      </w:pPr>
    </w:p>
    <w:p w14:paraId="52A9D111" w14:textId="2D6013CD" w:rsidR="007E086D" w:rsidRPr="007E086D" w:rsidRDefault="007E086D" w:rsidP="00316518">
      <w:pPr>
        <w:numPr>
          <w:ilvl w:val="0"/>
          <w:numId w:val="17"/>
        </w:numPr>
        <w:spacing w:after="200" w:line="276" w:lineRule="auto"/>
        <w:contextualSpacing/>
        <w:jc w:val="both"/>
        <w:rPr>
          <w:rFonts w:ascii="Times New Roman" w:eastAsia="Calibri" w:hAnsi="Times New Roman"/>
          <w:b/>
          <w:lang w:val="en-GB"/>
        </w:rPr>
      </w:pPr>
      <w:r>
        <w:rPr>
          <w:rFonts w:ascii="Times New Roman" w:eastAsia="Calibri" w:hAnsi="Times New Roman"/>
          <w:b/>
          <w:lang w:val="en-GB"/>
        </w:rPr>
        <w:t>Would your University be interested in an Erasmus/Oversea</w:t>
      </w:r>
      <w:r w:rsidR="00695D90">
        <w:rPr>
          <w:rFonts w:ascii="Times New Roman" w:eastAsia="Calibri" w:hAnsi="Times New Roman"/>
          <w:b/>
          <w:lang w:val="en-GB"/>
        </w:rPr>
        <w:t>s</w:t>
      </w:r>
      <w:r>
        <w:rPr>
          <w:rFonts w:ascii="Times New Roman" w:eastAsia="Calibri" w:hAnsi="Times New Roman"/>
          <w:b/>
          <w:lang w:val="en-GB"/>
        </w:rPr>
        <w:t xml:space="preserve"> program with the Global Governance BA? If yes, are </w:t>
      </w:r>
      <w:r w:rsidR="00B53CCB">
        <w:rPr>
          <w:rFonts w:ascii="Times New Roman" w:eastAsia="Calibri" w:hAnsi="Times New Roman"/>
          <w:b/>
          <w:lang w:val="en-GB"/>
        </w:rPr>
        <w:t xml:space="preserve">there any specific </w:t>
      </w:r>
      <w:r w:rsidR="008B498A">
        <w:rPr>
          <w:rFonts w:ascii="Times New Roman" w:eastAsia="Calibri" w:hAnsi="Times New Roman"/>
          <w:b/>
          <w:lang w:val="en-GB"/>
        </w:rPr>
        <w:t>prerequisites</w:t>
      </w:r>
      <w:r w:rsidR="008B498A" w:rsidRPr="00144238">
        <w:rPr>
          <w:rFonts w:ascii="Times New Roman" w:eastAsia="Calibri" w:hAnsi="Times New Roman"/>
          <w:b/>
          <w:lang w:val="en-GB"/>
        </w:rPr>
        <w:t xml:space="preserve"> </w:t>
      </w:r>
      <w:r w:rsidR="008B498A">
        <w:rPr>
          <w:rFonts w:ascii="Times New Roman" w:eastAsia="Calibri" w:hAnsi="Times New Roman"/>
          <w:b/>
          <w:lang w:val="en-GB"/>
        </w:rPr>
        <w:t>or competences that our students should have</w:t>
      </w:r>
      <w:r w:rsidR="00B53CCB">
        <w:rPr>
          <w:rFonts w:ascii="Times New Roman" w:eastAsia="Calibri" w:hAnsi="Times New Roman"/>
          <w:b/>
          <w:lang w:val="en-GB"/>
        </w:rPr>
        <w:t xml:space="preserve"> in order to participate</w:t>
      </w:r>
      <w:r>
        <w:rPr>
          <w:rFonts w:ascii="Times New Roman" w:eastAsia="Calibri" w:hAnsi="Times New Roman"/>
          <w:b/>
          <w:lang w:val="en-GB"/>
        </w:rPr>
        <w:t>?</w:t>
      </w:r>
    </w:p>
    <w:p w14:paraId="0C8A83D0" w14:textId="154B6D20" w:rsidR="008808D1" w:rsidRPr="00B53CCB" w:rsidRDefault="00B53CCB" w:rsidP="00B53CCB">
      <w:pPr>
        <w:spacing w:after="200" w:line="276" w:lineRule="auto"/>
        <w:ind w:left="284"/>
        <w:jc w:val="both"/>
        <w:rPr>
          <w:rFonts w:ascii="Times New Roman" w:eastAsia="Calibri" w:hAnsi="Times New Roman"/>
        </w:rPr>
      </w:pPr>
      <w:r w:rsidRPr="00B53CCB">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F521CC" w14:textId="77777777" w:rsidR="008808D1" w:rsidRPr="005A56DC" w:rsidRDefault="008808D1" w:rsidP="005A56DC">
      <w:pPr>
        <w:spacing w:after="200" w:line="276" w:lineRule="auto"/>
        <w:contextualSpacing/>
        <w:jc w:val="both"/>
        <w:rPr>
          <w:rFonts w:ascii="Times New Roman" w:eastAsia="Calibri" w:hAnsi="Times New Roman"/>
          <w:b/>
          <w:lang w:val="en-GB"/>
        </w:rPr>
      </w:pPr>
    </w:p>
    <w:p w14:paraId="4A446A17" w14:textId="18AE8284" w:rsidR="00695D90" w:rsidRPr="005A56DC" w:rsidRDefault="00695D90" w:rsidP="00316518">
      <w:pPr>
        <w:numPr>
          <w:ilvl w:val="0"/>
          <w:numId w:val="17"/>
        </w:numPr>
        <w:spacing w:after="200" w:line="276" w:lineRule="auto"/>
        <w:contextualSpacing/>
        <w:jc w:val="both"/>
        <w:rPr>
          <w:rFonts w:ascii="Times New Roman" w:eastAsia="Calibri" w:hAnsi="Times New Roman"/>
          <w:b/>
          <w:lang w:val="en-GB"/>
        </w:rPr>
      </w:pPr>
      <w:r w:rsidRPr="005A56DC">
        <w:rPr>
          <w:rFonts w:ascii="Times New Roman" w:eastAsia="Calibri" w:hAnsi="Times New Roman"/>
          <w:b/>
          <w:lang w:val="en-GB"/>
        </w:rPr>
        <w:t>Please report here any other comment or suggestion regarding the structure and contents of the Global Governance BA</w:t>
      </w:r>
    </w:p>
    <w:p w14:paraId="3DA6DDDB" w14:textId="77777777" w:rsidR="00695D90" w:rsidRPr="00A938D6" w:rsidRDefault="00695D90" w:rsidP="00695D90">
      <w:pPr>
        <w:spacing w:after="200" w:line="276" w:lineRule="auto"/>
        <w:ind w:left="360"/>
        <w:contextualSpacing/>
        <w:jc w:val="both"/>
        <w:rPr>
          <w:rFonts w:ascii="Times New Roman" w:eastAsia="Calibri" w:hAnsi="Times New Roman"/>
        </w:rPr>
      </w:pPr>
      <w:r w:rsidRPr="00A938D6">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E6F173" w14:textId="1BC91E0B" w:rsidR="003341A4" w:rsidRPr="007E086D" w:rsidRDefault="003341A4" w:rsidP="008808D1">
      <w:pPr>
        <w:rPr>
          <w:rFonts w:ascii="Times New Roman" w:eastAsia="Calibri" w:hAnsi="Times New Roman"/>
          <w:lang w:val="en-GB"/>
        </w:rPr>
      </w:pPr>
    </w:p>
    <w:sectPr w:rsidR="003341A4" w:rsidRPr="007E086D" w:rsidSect="00961007">
      <w:headerReference w:type="default" r:id="rId8"/>
      <w:footerReference w:type="default" r:id="rId9"/>
      <w:pgSz w:w="11907" w:h="16840" w:code="9"/>
      <w:pgMar w:top="1417" w:right="1134" w:bottom="1134" w:left="1134" w:header="227" w:footer="22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F735A" w14:textId="77777777" w:rsidR="00BF0B5D" w:rsidRDefault="00BF0B5D" w:rsidP="00797CA7">
      <w:r>
        <w:separator/>
      </w:r>
    </w:p>
  </w:endnote>
  <w:endnote w:type="continuationSeparator" w:id="0">
    <w:p w14:paraId="36616B4B" w14:textId="77777777" w:rsidR="00BF0B5D" w:rsidRDefault="00BF0B5D" w:rsidP="00797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Segoe UI">
    <w:altName w:val="Calibr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44341" w14:textId="77777777" w:rsidR="006C3C3E" w:rsidRPr="00797CA7" w:rsidRDefault="006C3C3E" w:rsidP="006C3C3E">
    <w:pPr>
      <w:pStyle w:val="Pidipagina"/>
      <w:jc w:val="center"/>
      <w:rPr>
        <w:rFonts w:ascii="Times New Roman" w:hAnsi="Times New Roman"/>
        <w:b/>
        <w:color w:val="365F91"/>
        <w:sz w:val="20"/>
      </w:rPr>
    </w:pPr>
    <w:r w:rsidRPr="00797CA7">
      <w:rPr>
        <w:rFonts w:ascii="Times New Roman" w:hAnsi="Times New Roman"/>
        <w:b/>
        <w:color w:val="365F91"/>
        <w:sz w:val="20"/>
      </w:rPr>
      <w:t>Segreteria Amministrativa – Informazioni: tel. +39.0672595732</w:t>
    </w:r>
  </w:p>
  <w:p w14:paraId="3F197913" w14:textId="46ADB35F" w:rsidR="006C3C3E" w:rsidRPr="00797CA7" w:rsidRDefault="006C3C3E" w:rsidP="006C3C3E">
    <w:pPr>
      <w:pStyle w:val="Pidipagina"/>
      <w:jc w:val="center"/>
      <w:rPr>
        <w:rFonts w:ascii="Times New Roman" w:hAnsi="Times New Roman"/>
        <w:b/>
        <w:color w:val="365F91"/>
        <w:sz w:val="20"/>
      </w:rPr>
    </w:pPr>
    <w:r w:rsidRPr="00797CA7">
      <w:rPr>
        <w:rFonts w:ascii="Times New Roman" w:hAnsi="Times New Roman"/>
        <w:b/>
        <w:color w:val="365F91"/>
        <w:sz w:val="20"/>
      </w:rPr>
      <w:t>Segreteri</w:t>
    </w:r>
    <w:r w:rsidR="00A40D8E">
      <w:rPr>
        <w:rFonts w:ascii="Times New Roman" w:hAnsi="Times New Roman"/>
        <w:b/>
        <w:color w:val="365F91"/>
        <w:sz w:val="20"/>
      </w:rPr>
      <w:t>a</w:t>
    </w:r>
    <w:r w:rsidR="008513E8">
      <w:rPr>
        <w:rFonts w:ascii="Times New Roman" w:hAnsi="Times New Roman"/>
        <w:b/>
        <w:color w:val="365F91"/>
        <w:sz w:val="20"/>
      </w:rPr>
      <w:t xml:space="preserve"> Didattica: tel. +39.067259</w:t>
    </w:r>
    <w:r w:rsidR="00A40D8E">
      <w:rPr>
        <w:rFonts w:ascii="Times New Roman" w:hAnsi="Times New Roman"/>
        <w:b/>
        <w:color w:val="365F91"/>
        <w:sz w:val="20"/>
      </w:rPr>
      <w:t>5717</w:t>
    </w:r>
    <w:r w:rsidR="006678C0">
      <w:rPr>
        <w:rFonts w:ascii="Times New Roman" w:hAnsi="Times New Roman"/>
        <w:b/>
        <w:color w:val="365F91"/>
        <w:sz w:val="20"/>
      </w:rPr>
      <w:t xml:space="preserve"> - </w:t>
    </w:r>
    <w:r w:rsidRPr="00797CA7">
      <w:rPr>
        <w:rFonts w:ascii="Times New Roman" w:hAnsi="Times New Roman"/>
        <w:b/>
        <w:color w:val="365F91"/>
        <w:sz w:val="20"/>
      </w:rPr>
      <w:t>Segreteria Contabile: tel. +39.0672595718</w:t>
    </w:r>
  </w:p>
  <w:p w14:paraId="4F469ADA" w14:textId="0A2B9704" w:rsidR="006C3C3E" w:rsidRPr="00797CA7" w:rsidRDefault="006C3C3E" w:rsidP="006C3C3E">
    <w:pPr>
      <w:pStyle w:val="Pidipagina"/>
      <w:jc w:val="center"/>
      <w:rPr>
        <w:rFonts w:ascii="Times New Roman" w:hAnsi="Times New Roman"/>
        <w:b/>
        <w:color w:val="365F91"/>
        <w:sz w:val="20"/>
      </w:rPr>
    </w:pPr>
    <w:r w:rsidRPr="00797CA7">
      <w:rPr>
        <w:rFonts w:ascii="Times New Roman" w:hAnsi="Times New Roman"/>
        <w:b/>
        <w:color w:val="365F91"/>
        <w:sz w:val="20"/>
      </w:rPr>
      <w:t>Fax: +39.062020500 – posta elettronica: segreteria@def.uniroma2.it</w:t>
    </w:r>
    <w:r w:rsidR="00C11D31">
      <w:rPr>
        <w:rFonts w:ascii="Times New Roman" w:hAnsi="Times New Roman"/>
        <w:b/>
        <w:color w:val="365F91"/>
        <w:sz w:val="20"/>
      </w:rPr>
      <w:t xml:space="preserve"> </w:t>
    </w:r>
  </w:p>
  <w:p w14:paraId="4ADBCFFF" w14:textId="07EF0F70" w:rsidR="00DE2BA9" w:rsidRDefault="006C3C3E" w:rsidP="006C3C3E">
    <w:pPr>
      <w:pStyle w:val="Pidipagina"/>
      <w:rPr>
        <w:rFonts w:ascii="Times New Roman" w:hAnsi="Times New Roman"/>
        <w:color w:val="365F91"/>
        <w:sz w:val="20"/>
      </w:rPr>
    </w:pPr>
    <w:r w:rsidRPr="00797CA7">
      <w:rPr>
        <w:rFonts w:ascii="Times New Roman" w:hAnsi="Times New Roman"/>
        <w:b/>
        <w:color w:val="365F91"/>
        <w:sz w:val="20"/>
      </w:rPr>
      <w:tab/>
      <w:t>C.F.</w:t>
    </w:r>
    <w:r w:rsidRPr="00797CA7">
      <w:rPr>
        <w:rFonts w:ascii="Times New Roman" w:hAnsi="Times New Roman"/>
        <w:color w:val="365F91"/>
        <w:sz w:val="20"/>
      </w:rPr>
      <w:t xml:space="preserve"> 80213750583</w:t>
    </w:r>
    <w:r w:rsidRPr="00797CA7">
      <w:rPr>
        <w:rFonts w:ascii="Times New Roman" w:hAnsi="Times New Roman"/>
        <w:b/>
        <w:color w:val="365F91"/>
        <w:sz w:val="20"/>
      </w:rPr>
      <w:t xml:space="preserve"> – P. IVA </w:t>
    </w:r>
    <w:r w:rsidRPr="00797CA7">
      <w:rPr>
        <w:rFonts w:ascii="Times New Roman" w:hAnsi="Times New Roman"/>
        <w:color w:val="365F91"/>
        <w:sz w:val="20"/>
      </w:rPr>
      <w:t>02133971008</w:t>
    </w:r>
  </w:p>
  <w:p w14:paraId="792FFF58" w14:textId="77777777" w:rsidR="006C3C3E" w:rsidRPr="006C3C3E" w:rsidRDefault="006C3C3E" w:rsidP="006C3C3E">
    <w:pPr>
      <w:pStyle w:val="Pidipagina"/>
      <w:rPr>
        <w:rFonts w:ascii="Times New Roman" w:hAnsi="Times New Roman"/>
        <w:color w:val="365F91"/>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836B0" w14:textId="77777777" w:rsidR="00BF0B5D" w:rsidRDefault="00BF0B5D" w:rsidP="00797CA7">
      <w:r>
        <w:separator/>
      </w:r>
    </w:p>
  </w:footnote>
  <w:footnote w:type="continuationSeparator" w:id="0">
    <w:p w14:paraId="1375F7EE" w14:textId="77777777" w:rsidR="00BF0B5D" w:rsidRDefault="00BF0B5D" w:rsidP="00797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EFD88" w14:textId="77777777" w:rsidR="00674476" w:rsidRDefault="00674476" w:rsidP="00674476">
    <w:pPr>
      <w:pStyle w:val="Intestazione"/>
      <w:rPr>
        <w:rFonts w:ascii="Verdana" w:hAnsi="Verdana"/>
        <w:color w:val="365F91"/>
      </w:rPr>
    </w:pPr>
    <w:r>
      <w:rPr>
        <w:noProof/>
      </w:rPr>
      <w:drawing>
        <wp:anchor distT="0" distB="0" distL="114300" distR="114300" simplePos="0" relativeHeight="251659264" behindDoc="0" locked="0" layoutInCell="1" allowOverlap="1" wp14:anchorId="2B3712DF" wp14:editId="0DE773F9">
          <wp:simplePos x="0" y="0"/>
          <wp:positionH relativeFrom="column">
            <wp:posOffset>-835660</wp:posOffset>
          </wp:positionH>
          <wp:positionV relativeFrom="paragraph">
            <wp:posOffset>-685165</wp:posOffset>
          </wp:positionV>
          <wp:extent cx="1339215" cy="1689735"/>
          <wp:effectExtent l="0" t="0" r="0" b="5715"/>
          <wp:wrapNone/>
          <wp:docPr id="2" name="Immagine 2" descr="LOGO TOR VERG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LOGO TOR VERGATA"/>
                  <pic:cNvPicPr>
                    <a:picLocks noChangeAspect="1" noChangeArrowheads="1"/>
                  </pic:cNvPicPr>
                </pic:nvPicPr>
                <pic:blipFill>
                  <a:blip r:embed="rId1">
                    <a:extLst>
                      <a:ext uri="{28A0092B-C50C-407E-A947-70E740481C1C}">
                        <a14:useLocalDpi xmlns:a14="http://schemas.microsoft.com/office/drawing/2010/main" val="0"/>
                      </a:ext>
                    </a:extLst>
                  </a:blip>
                  <a:srcRect r="25862" b="26302"/>
                  <a:stretch>
                    <a:fillRect/>
                  </a:stretch>
                </pic:blipFill>
                <pic:spPr bwMode="auto">
                  <a:xfrm>
                    <a:off x="0" y="0"/>
                    <a:ext cx="1339215" cy="1689735"/>
                  </a:xfrm>
                  <a:prstGeom prst="rect">
                    <a:avLst/>
                  </a:prstGeom>
                  <a:solidFill>
                    <a:srgbClr val="969696"/>
                  </a:solidFill>
                </pic:spPr>
              </pic:pic>
            </a:graphicData>
          </a:graphic>
          <wp14:sizeRelH relativeFrom="page">
            <wp14:pctWidth>0</wp14:pctWidth>
          </wp14:sizeRelH>
          <wp14:sizeRelV relativeFrom="page">
            <wp14:pctHeight>0</wp14:pctHeight>
          </wp14:sizeRelV>
        </wp:anchor>
      </w:drawing>
    </w:r>
    <w:r>
      <w:rPr>
        <w:sz w:val="34"/>
        <w:szCs w:val="34"/>
      </w:rPr>
      <w:t xml:space="preserve">              </w:t>
    </w:r>
    <w:r>
      <w:rPr>
        <w:sz w:val="34"/>
        <w:szCs w:val="34"/>
      </w:rPr>
      <w:tab/>
      <w:t xml:space="preserve">        </w:t>
    </w:r>
  </w:p>
  <w:tbl>
    <w:tblPr>
      <w:tblW w:w="0" w:type="auto"/>
      <w:jc w:val="right"/>
      <w:tblLook w:val="04A0" w:firstRow="1" w:lastRow="0" w:firstColumn="1" w:lastColumn="0" w:noHBand="0" w:noVBand="1"/>
    </w:tblPr>
    <w:tblGrid>
      <w:gridCol w:w="8385"/>
    </w:tblGrid>
    <w:tr w:rsidR="00674476" w14:paraId="180ECC7C" w14:textId="77777777" w:rsidTr="00674476">
      <w:trPr>
        <w:jc w:val="right"/>
      </w:trPr>
      <w:tc>
        <w:tcPr>
          <w:tcW w:w="8385" w:type="dxa"/>
          <w:hideMark/>
        </w:tcPr>
        <w:p w14:paraId="29412598" w14:textId="77777777" w:rsidR="00674476" w:rsidRDefault="00674476" w:rsidP="00674476">
          <w:pPr>
            <w:pStyle w:val="Intestazione"/>
            <w:spacing w:line="256" w:lineRule="auto"/>
            <w:rPr>
              <w:rFonts w:ascii="Verdana" w:hAnsi="Verdana"/>
              <w:color w:val="365F91"/>
              <w:sz w:val="34"/>
              <w:szCs w:val="34"/>
              <w:lang w:eastAsia="en-US"/>
            </w:rPr>
          </w:pPr>
          <w:r>
            <w:rPr>
              <w:rFonts w:ascii="Verdana" w:hAnsi="Verdana"/>
              <w:color w:val="365F91"/>
              <w:sz w:val="34"/>
              <w:szCs w:val="34"/>
              <w:lang w:eastAsia="en-US"/>
            </w:rPr>
            <w:t>Università degli Studi di Roma “Tor Vergata”</w:t>
          </w:r>
        </w:p>
        <w:p w14:paraId="434C143B" w14:textId="77777777" w:rsidR="00674476" w:rsidRDefault="00674476" w:rsidP="00674476">
          <w:pPr>
            <w:pStyle w:val="Intestazione"/>
            <w:spacing w:line="256" w:lineRule="auto"/>
            <w:rPr>
              <w:rFonts w:ascii="Verdana" w:hAnsi="Verdana"/>
              <w:color w:val="365F91"/>
              <w:sz w:val="34"/>
              <w:szCs w:val="34"/>
              <w:lang w:eastAsia="en-US"/>
            </w:rPr>
          </w:pPr>
          <w:r>
            <w:rPr>
              <w:rFonts w:ascii="Baskerville Old Face" w:hAnsi="Baskerville Old Face"/>
              <w:color w:val="365F91"/>
              <w:lang w:eastAsia="en-US"/>
            </w:rPr>
            <w:t>DIPARTIMENTO DI ECONOMIA E FINANZA</w:t>
          </w:r>
        </w:p>
        <w:p w14:paraId="58B0F75F" w14:textId="79ED55FE" w:rsidR="006665F6" w:rsidRPr="00BE2583" w:rsidRDefault="00674476" w:rsidP="006678C0">
          <w:pPr>
            <w:spacing w:line="256" w:lineRule="auto"/>
            <w:rPr>
              <w:rFonts w:ascii="Baskerville Old Face" w:hAnsi="Baskerville Old Face"/>
              <w:color w:val="365F91"/>
              <w:lang w:eastAsia="en-US"/>
            </w:rPr>
          </w:pPr>
          <w:r>
            <w:rPr>
              <w:rFonts w:ascii="Baskerville Old Face" w:hAnsi="Baskerville Old Face"/>
              <w:color w:val="365F91"/>
              <w:lang w:eastAsia="en-US"/>
            </w:rPr>
            <w:t>00133 Roma – Via Columbia, 2</w:t>
          </w:r>
        </w:p>
      </w:tc>
    </w:tr>
  </w:tbl>
  <w:p w14:paraId="42ED3CFD" w14:textId="77777777" w:rsidR="006665F6" w:rsidRPr="00495469" w:rsidRDefault="006665F6" w:rsidP="0049546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45745"/>
    <w:multiLevelType w:val="hybridMultilevel"/>
    <w:tmpl w:val="A3F6869A"/>
    <w:lvl w:ilvl="0" w:tplc="4B208E0C">
      <w:start w:val="1"/>
      <w:numFmt w:val="decimal"/>
      <w:lvlText w:val="%1)"/>
      <w:lvlJc w:val="left"/>
      <w:pPr>
        <w:ind w:left="6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83081F8">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4A3444">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2E558A">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0A9A22">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569F4A">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A78C3EA">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F780802">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1AF934">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D2728C1"/>
    <w:multiLevelType w:val="hybridMultilevel"/>
    <w:tmpl w:val="6E40F2B4"/>
    <w:lvl w:ilvl="0" w:tplc="641617D6">
      <w:start w:val="1"/>
      <w:numFmt w:val="bullet"/>
      <w:lvlText w:val="-"/>
      <w:lvlJc w:val="left"/>
      <w:pPr>
        <w:ind w:left="108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20A35319"/>
    <w:multiLevelType w:val="hybridMultilevel"/>
    <w:tmpl w:val="40AA2CE2"/>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2BB27B17"/>
    <w:multiLevelType w:val="hybridMultilevel"/>
    <w:tmpl w:val="3FEEDB5C"/>
    <w:lvl w:ilvl="0" w:tplc="ED4ACEAE">
      <w:start w:val="1"/>
      <w:numFmt w:val="upperLetter"/>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4" w15:restartNumberingAfterBreak="0">
    <w:nsid w:val="2D223588"/>
    <w:multiLevelType w:val="hybridMultilevel"/>
    <w:tmpl w:val="99F03B06"/>
    <w:lvl w:ilvl="0" w:tplc="8AC6440A">
      <w:start w:val="1"/>
      <w:numFmt w:val="decimal"/>
      <w:lvlText w:val="%1)"/>
      <w:lvlJc w:val="left"/>
      <w:pPr>
        <w:ind w:left="530" w:hanging="360"/>
      </w:pPr>
      <w:rPr>
        <w:rFonts w:hint="default"/>
      </w:rPr>
    </w:lvl>
    <w:lvl w:ilvl="1" w:tplc="04100019" w:tentative="1">
      <w:start w:val="1"/>
      <w:numFmt w:val="lowerLetter"/>
      <w:lvlText w:val="%2."/>
      <w:lvlJc w:val="left"/>
      <w:pPr>
        <w:ind w:left="1250" w:hanging="360"/>
      </w:pPr>
    </w:lvl>
    <w:lvl w:ilvl="2" w:tplc="0410001B" w:tentative="1">
      <w:start w:val="1"/>
      <w:numFmt w:val="lowerRoman"/>
      <w:lvlText w:val="%3."/>
      <w:lvlJc w:val="right"/>
      <w:pPr>
        <w:ind w:left="1970" w:hanging="180"/>
      </w:pPr>
    </w:lvl>
    <w:lvl w:ilvl="3" w:tplc="0410000F" w:tentative="1">
      <w:start w:val="1"/>
      <w:numFmt w:val="decimal"/>
      <w:lvlText w:val="%4."/>
      <w:lvlJc w:val="left"/>
      <w:pPr>
        <w:ind w:left="2690" w:hanging="360"/>
      </w:pPr>
    </w:lvl>
    <w:lvl w:ilvl="4" w:tplc="04100019" w:tentative="1">
      <w:start w:val="1"/>
      <w:numFmt w:val="lowerLetter"/>
      <w:lvlText w:val="%5."/>
      <w:lvlJc w:val="left"/>
      <w:pPr>
        <w:ind w:left="3410" w:hanging="360"/>
      </w:pPr>
    </w:lvl>
    <w:lvl w:ilvl="5" w:tplc="0410001B" w:tentative="1">
      <w:start w:val="1"/>
      <w:numFmt w:val="lowerRoman"/>
      <w:lvlText w:val="%6."/>
      <w:lvlJc w:val="right"/>
      <w:pPr>
        <w:ind w:left="4130" w:hanging="180"/>
      </w:pPr>
    </w:lvl>
    <w:lvl w:ilvl="6" w:tplc="0410000F" w:tentative="1">
      <w:start w:val="1"/>
      <w:numFmt w:val="decimal"/>
      <w:lvlText w:val="%7."/>
      <w:lvlJc w:val="left"/>
      <w:pPr>
        <w:ind w:left="4850" w:hanging="360"/>
      </w:pPr>
    </w:lvl>
    <w:lvl w:ilvl="7" w:tplc="04100019" w:tentative="1">
      <w:start w:val="1"/>
      <w:numFmt w:val="lowerLetter"/>
      <w:lvlText w:val="%8."/>
      <w:lvlJc w:val="left"/>
      <w:pPr>
        <w:ind w:left="5570" w:hanging="360"/>
      </w:pPr>
    </w:lvl>
    <w:lvl w:ilvl="8" w:tplc="0410001B" w:tentative="1">
      <w:start w:val="1"/>
      <w:numFmt w:val="lowerRoman"/>
      <w:lvlText w:val="%9."/>
      <w:lvlJc w:val="right"/>
      <w:pPr>
        <w:ind w:left="6290" w:hanging="180"/>
      </w:pPr>
    </w:lvl>
  </w:abstractNum>
  <w:abstractNum w:abstractNumId="5" w15:restartNumberingAfterBreak="0">
    <w:nsid w:val="312E602A"/>
    <w:multiLevelType w:val="hybridMultilevel"/>
    <w:tmpl w:val="5B5892EE"/>
    <w:lvl w:ilvl="0" w:tplc="88769186">
      <w:numFmt w:val="bullet"/>
      <w:lvlText w:val="-"/>
      <w:lvlJc w:val="left"/>
      <w:pPr>
        <w:ind w:left="1085" w:hanging="360"/>
      </w:pPr>
      <w:rPr>
        <w:rFonts w:ascii="Verdana" w:eastAsia="Verdana" w:hAnsi="Verdana" w:cs="Verdana" w:hint="default"/>
      </w:rPr>
    </w:lvl>
    <w:lvl w:ilvl="1" w:tplc="04100003" w:tentative="1">
      <w:start w:val="1"/>
      <w:numFmt w:val="bullet"/>
      <w:lvlText w:val="o"/>
      <w:lvlJc w:val="left"/>
      <w:pPr>
        <w:ind w:left="1805" w:hanging="360"/>
      </w:pPr>
      <w:rPr>
        <w:rFonts w:ascii="Courier New" w:hAnsi="Courier New" w:cs="Courier New" w:hint="default"/>
      </w:rPr>
    </w:lvl>
    <w:lvl w:ilvl="2" w:tplc="04100005" w:tentative="1">
      <w:start w:val="1"/>
      <w:numFmt w:val="bullet"/>
      <w:lvlText w:val=""/>
      <w:lvlJc w:val="left"/>
      <w:pPr>
        <w:ind w:left="2525" w:hanging="360"/>
      </w:pPr>
      <w:rPr>
        <w:rFonts w:ascii="Wingdings" w:hAnsi="Wingdings" w:hint="default"/>
      </w:rPr>
    </w:lvl>
    <w:lvl w:ilvl="3" w:tplc="04100001" w:tentative="1">
      <w:start w:val="1"/>
      <w:numFmt w:val="bullet"/>
      <w:lvlText w:val=""/>
      <w:lvlJc w:val="left"/>
      <w:pPr>
        <w:ind w:left="3245" w:hanging="360"/>
      </w:pPr>
      <w:rPr>
        <w:rFonts w:ascii="Symbol" w:hAnsi="Symbol" w:hint="default"/>
      </w:rPr>
    </w:lvl>
    <w:lvl w:ilvl="4" w:tplc="04100003" w:tentative="1">
      <w:start w:val="1"/>
      <w:numFmt w:val="bullet"/>
      <w:lvlText w:val="o"/>
      <w:lvlJc w:val="left"/>
      <w:pPr>
        <w:ind w:left="3965" w:hanging="360"/>
      </w:pPr>
      <w:rPr>
        <w:rFonts w:ascii="Courier New" w:hAnsi="Courier New" w:cs="Courier New" w:hint="default"/>
      </w:rPr>
    </w:lvl>
    <w:lvl w:ilvl="5" w:tplc="04100005" w:tentative="1">
      <w:start w:val="1"/>
      <w:numFmt w:val="bullet"/>
      <w:lvlText w:val=""/>
      <w:lvlJc w:val="left"/>
      <w:pPr>
        <w:ind w:left="4685" w:hanging="360"/>
      </w:pPr>
      <w:rPr>
        <w:rFonts w:ascii="Wingdings" w:hAnsi="Wingdings" w:hint="default"/>
      </w:rPr>
    </w:lvl>
    <w:lvl w:ilvl="6" w:tplc="04100001" w:tentative="1">
      <w:start w:val="1"/>
      <w:numFmt w:val="bullet"/>
      <w:lvlText w:val=""/>
      <w:lvlJc w:val="left"/>
      <w:pPr>
        <w:ind w:left="5405" w:hanging="360"/>
      </w:pPr>
      <w:rPr>
        <w:rFonts w:ascii="Symbol" w:hAnsi="Symbol" w:hint="default"/>
      </w:rPr>
    </w:lvl>
    <w:lvl w:ilvl="7" w:tplc="04100003" w:tentative="1">
      <w:start w:val="1"/>
      <w:numFmt w:val="bullet"/>
      <w:lvlText w:val="o"/>
      <w:lvlJc w:val="left"/>
      <w:pPr>
        <w:ind w:left="6125" w:hanging="360"/>
      </w:pPr>
      <w:rPr>
        <w:rFonts w:ascii="Courier New" w:hAnsi="Courier New" w:cs="Courier New" w:hint="default"/>
      </w:rPr>
    </w:lvl>
    <w:lvl w:ilvl="8" w:tplc="04100005" w:tentative="1">
      <w:start w:val="1"/>
      <w:numFmt w:val="bullet"/>
      <w:lvlText w:val=""/>
      <w:lvlJc w:val="left"/>
      <w:pPr>
        <w:ind w:left="6845" w:hanging="360"/>
      </w:pPr>
      <w:rPr>
        <w:rFonts w:ascii="Wingdings" w:hAnsi="Wingdings" w:hint="default"/>
      </w:rPr>
    </w:lvl>
  </w:abstractNum>
  <w:abstractNum w:abstractNumId="6" w15:restartNumberingAfterBreak="0">
    <w:nsid w:val="35792E09"/>
    <w:multiLevelType w:val="multilevel"/>
    <w:tmpl w:val="596CDEB6"/>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38486A0A"/>
    <w:multiLevelType w:val="hybridMultilevel"/>
    <w:tmpl w:val="E7623B70"/>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431F3596"/>
    <w:multiLevelType w:val="hybridMultilevel"/>
    <w:tmpl w:val="BE463E9C"/>
    <w:lvl w:ilvl="0" w:tplc="6E46D3BC">
      <w:start w:val="1"/>
      <w:numFmt w:val="decimal"/>
      <w:lvlText w:val="%1)"/>
      <w:lvlJc w:val="left"/>
      <w:pPr>
        <w:tabs>
          <w:tab w:val="num" w:pos="644"/>
        </w:tabs>
        <w:ind w:left="644" w:hanging="360"/>
      </w:pPr>
      <w:rPr>
        <w:rFonts w:ascii="Times New Roman" w:eastAsia="Times New Roman" w:hAnsi="Times New Roman" w:cs="Times New Roman"/>
        <w:b/>
        <w:i/>
        <w:color w:val="000000"/>
        <w:sz w:val="22"/>
      </w:rPr>
    </w:lvl>
    <w:lvl w:ilvl="1" w:tplc="04100019">
      <w:start w:val="1"/>
      <w:numFmt w:val="lowerLetter"/>
      <w:lvlText w:val="%2."/>
      <w:lvlJc w:val="left"/>
      <w:pPr>
        <w:tabs>
          <w:tab w:val="num" w:pos="1364"/>
        </w:tabs>
        <w:ind w:left="1364" w:hanging="360"/>
      </w:pPr>
    </w:lvl>
    <w:lvl w:ilvl="2" w:tplc="0410001B">
      <w:start w:val="1"/>
      <w:numFmt w:val="lowerRoman"/>
      <w:lvlText w:val="%3."/>
      <w:lvlJc w:val="right"/>
      <w:pPr>
        <w:tabs>
          <w:tab w:val="num" w:pos="2084"/>
        </w:tabs>
        <w:ind w:left="2084" w:hanging="180"/>
      </w:pPr>
    </w:lvl>
    <w:lvl w:ilvl="3" w:tplc="0410000F">
      <w:start w:val="1"/>
      <w:numFmt w:val="decimal"/>
      <w:lvlText w:val="%4."/>
      <w:lvlJc w:val="left"/>
      <w:pPr>
        <w:tabs>
          <w:tab w:val="num" w:pos="2804"/>
        </w:tabs>
        <w:ind w:left="2804" w:hanging="360"/>
      </w:pPr>
    </w:lvl>
    <w:lvl w:ilvl="4" w:tplc="04100019">
      <w:start w:val="1"/>
      <w:numFmt w:val="lowerLetter"/>
      <w:lvlText w:val="%5."/>
      <w:lvlJc w:val="left"/>
      <w:pPr>
        <w:tabs>
          <w:tab w:val="num" w:pos="3524"/>
        </w:tabs>
        <w:ind w:left="3524" w:hanging="360"/>
      </w:pPr>
    </w:lvl>
    <w:lvl w:ilvl="5" w:tplc="0410001B">
      <w:start w:val="1"/>
      <w:numFmt w:val="lowerRoman"/>
      <w:lvlText w:val="%6."/>
      <w:lvlJc w:val="right"/>
      <w:pPr>
        <w:tabs>
          <w:tab w:val="num" w:pos="4244"/>
        </w:tabs>
        <w:ind w:left="4244" w:hanging="180"/>
      </w:pPr>
    </w:lvl>
    <w:lvl w:ilvl="6" w:tplc="0410000F">
      <w:start w:val="1"/>
      <w:numFmt w:val="decimal"/>
      <w:lvlText w:val="%7."/>
      <w:lvlJc w:val="left"/>
      <w:pPr>
        <w:tabs>
          <w:tab w:val="num" w:pos="4964"/>
        </w:tabs>
        <w:ind w:left="4964" w:hanging="360"/>
      </w:pPr>
    </w:lvl>
    <w:lvl w:ilvl="7" w:tplc="04100019">
      <w:start w:val="1"/>
      <w:numFmt w:val="lowerLetter"/>
      <w:lvlText w:val="%8."/>
      <w:lvlJc w:val="left"/>
      <w:pPr>
        <w:tabs>
          <w:tab w:val="num" w:pos="5684"/>
        </w:tabs>
        <w:ind w:left="5684" w:hanging="360"/>
      </w:pPr>
    </w:lvl>
    <w:lvl w:ilvl="8" w:tplc="0410001B">
      <w:start w:val="1"/>
      <w:numFmt w:val="lowerRoman"/>
      <w:lvlText w:val="%9."/>
      <w:lvlJc w:val="right"/>
      <w:pPr>
        <w:tabs>
          <w:tab w:val="num" w:pos="6404"/>
        </w:tabs>
        <w:ind w:left="6404" w:hanging="180"/>
      </w:pPr>
    </w:lvl>
  </w:abstractNum>
  <w:abstractNum w:abstractNumId="9" w15:restartNumberingAfterBreak="0">
    <w:nsid w:val="4D4E79BF"/>
    <w:multiLevelType w:val="hybridMultilevel"/>
    <w:tmpl w:val="7EF03116"/>
    <w:lvl w:ilvl="0" w:tplc="0FF0DA50">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DFE3FE5"/>
    <w:multiLevelType w:val="hybridMultilevel"/>
    <w:tmpl w:val="FA3EBA16"/>
    <w:lvl w:ilvl="0" w:tplc="04100017">
      <w:start w:val="1"/>
      <w:numFmt w:val="lowerLetter"/>
      <w:lvlText w:val="%1)"/>
      <w:lvlJc w:val="left"/>
      <w:pPr>
        <w:ind w:left="1445" w:hanging="360"/>
      </w:pPr>
    </w:lvl>
    <w:lvl w:ilvl="1" w:tplc="04100019" w:tentative="1">
      <w:start w:val="1"/>
      <w:numFmt w:val="lowerLetter"/>
      <w:lvlText w:val="%2."/>
      <w:lvlJc w:val="left"/>
      <w:pPr>
        <w:ind w:left="2165" w:hanging="360"/>
      </w:pPr>
    </w:lvl>
    <w:lvl w:ilvl="2" w:tplc="0410001B" w:tentative="1">
      <w:start w:val="1"/>
      <w:numFmt w:val="lowerRoman"/>
      <w:lvlText w:val="%3."/>
      <w:lvlJc w:val="right"/>
      <w:pPr>
        <w:ind w:left="2885" w:hanging="180"/>
      </w:pPr>
    </w:lvl>
    <w:lvl w:ilvl="3" w:tplc="0410000F" w:tentative="1">
      <w:start w:val="1"/>
      <w:numFmt w:val="decimal"/>
      <w:lvlText w:val="%4."/>
      <w:lvlJc w:val="left"/>
      <w:pPr>
        <w:ind w:left="3605" w:hanging="360"/>
      </w:pPr>
    </w:lvl>
    <w:lvl w:ilvl="4" w:tplc="04100019" w:tentative="1">
      <w:start w:val="1"/>
      <w:numFmt w:val="lowerLetter"/>
      <w:lvlText w:val="%5."/>
      <w:lvlJc w:val="left"/>
      <w:pPr>
        <w:ind w:left="4325" w:hanging="360"/>
      </w:pPr>
    </w:lvl>
    <w:lvl w:ilvl="5" w:tplc="0410001B" w:tentative="1">
      <w:start w:val="1"/>
      <w:numFmt w:val="lowerRoman"/>
      <w:lvlText w:val="%6."/>
      <w:lvlJc w:val="right"/>
      <w:pPr>
        <w:ind w:left="5045" w:hanging="180"/>
      </w:pPr>
    </w:lvl>
    <w:lvl w:ilvl="6" w:tplc="0410000F" w:tentative="1">
      <w:start w:val="1"/>
      <w:numFmt w:val="decimal"/>
      <w:lvlText w:val="%7."/>
      <w:lvlJc w:val="left"/>
      <w:pPr>
        <w:ind w:left="5765" w:hanging="360"/>
      </w:pPr>
    </w:lvl>
    <w:lvl w:ilvl="7" w:tplc="04100019" w:tentative="1">
      <w:start w:val="1"/>
      <w:numFmt w:val="lowerLetter"/>
      <w:lvlText w:val="%8."/>
      <w:lvlJc w:val="left"/>
      <w:pPr>
        <w:ind w:left="6485" w:hanging="360"/>
      </w:pPr>
    </w:lvl>
    <w:lvl w:ilvl="8" w:tplc="0410001B" w:tentative="1">
      <w:start w:val="1"/>
      <w:numFmt w:val="lowerRoman"/>
      <w:lvlText w:val="%9."/>
      <w:lvlJc w:val="right"/>
      <w:pPr>
        <w:ind w:left="7205" w:hanging="180"/>
      </w:pPr>
    </w:lvl>
  </w:abstractNum>
  <w:abstractNum w:abstractNumId="11" w15:restartNumberingAfterBreak="0">
    <w:nsid w:val="53B86E2C"/>
    <w:multiLevelType w:val="hybridMultilevel"/>
    <w:tmpl w:val="3E1E7026"/>
    <w:lvl w:ilvl="0" w:tplc="7D9A100E">
      <w:start w:val="1"/>
      <w:numFmt w:val="decimal"/>
      <w:lvlText w:val="%1."/>
      <w:lvlJc w:val="left"/>
      <w:pPr>
        <w:ind w:left="717" w:hanging="360"/>
      </w:pPr>
      <w:rPr>
        <w:rFonts w:eastAsia="Batang" w:hint="default"/>
        <w:b/>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12" w15:restartNumberingAfterBreak="0">
    <w:nsid w:val="56A77AC3"/>
    <w:multiLevelType w:val="hybridMultilevel"/>
    <w:tmpl w:val="073C039A"/>
    <w:lvl w:ilvl="0" w:tplc="75FA5D0A">
      <w:start w:val="1"/>
      <w:numFmt w:val="upperLetter"/>
      <w:lvlText w:val="(%1)"/>
      <w:lvlJc w:val="left"/>
      <w:pPr>
        <w:ind w:left="720" w:hanging="360"/>
      </w:pPr>
      <w:rPr>
        <w:rFonts w:ascii="Times New Roman" w:eastAsia="Times New Roman" w:hAnsi="Times New Roman" w:cs="Times New Roman"/>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3" w15:restartNumberingAfterBreak="0">
    <w:nsid w:val="60BE2DD9"/>
    <w:multiLevelType w:val="hybridMultilevel"/>
    <w:tmpl w:val="8FECB3FA"/>
    <w:lvl w:ilvl="0" w:tplc="276E26FA">
      <w:start w:val="3"/>
      <w:numFmt w:val="bullet"/>
      <w:lvlText w:val="-"/>
      <w:lvlJc w:val="left"/>
      <w:pPr>
        <w:ind w:left="959" w:hanging="360"/>
      </w:pPr>
      <w:rPr>
        <w:rFonts w:ascii="Times New Roman" w:eastAsia="Times New Roman" w:hAnsi="Times New Roman" w:cs="Times New Roman" w:hint="default"/>
        <w:b/>
        <w:i/>
        <w:sz w:val="2"/>
        <w:szCs w:val="2"/>
      </w:rPr>
    </w:lvl>
    <w:lvl w:ilvl="1" w:tplc="04100003">
      <w:start w:val="1"/>
      <w:numFmt w:val="bullet"/>
      <w:lvlText w:val="o"/>
      <w:lvlJc w:val="left"/>
      <w:pPr>
        <w:ind w:left="1679" w:hanging="360"/>
      </w:pPr>
      <w:rPr>
        <w:rFonts w:ascii="Courier New" w:hAnsi="Courier New" w:cs="Courier New" w:hint="default"/>
      </w:rPr>
    </w:lvl>
    <w:lvl w:ilvl="2" w:tplc="04100005">
      <w:start w:val="1"/>
      <w:numFmt w:val="bullet"/>
      <w:lvlText w:val=""/>
      <w:lvlJc w:val="left"/>
      <w:pPr>
        <w:ind w:left="2399" w:hanging="360"/>
      </w:pPr>
      <w:rPr>
        <w:rFonts w:ascii="Wingdings" w:hAnsi="Wingdings" w:hint="default"/>
      </w:rPr>
    </w:lvl>
    <w:lvl w:ilvl="3" w:tplc="04100001">
      <w:start w:val="1"/>
      <w:numFmt w:val="bullet"/>
      <w:lvlText w:val=""/>
      <w:lvlJc w:val="left"/>
      <w:pPr>
        <w:ind w:left="3119" w:hanging="360"/>
      </w:pPr>
      <w:rPr>
        <w:rFonts w:ascii="Symbol" w:hAnsi="Symbol" w:hint="default"/>
      </w:rPr>
    </w:lvl>
    <w:lvl w:ilvl="4" w:tplc="04100003">
      <w:start w:val="1"/>
      <w:numFmt w:val="bullet"/>
      <w:lvlText w:val="o"/>
      <w:lvlJc w:val="left"/>
      <w:pPr>
        <w:ind w:left="3839" w:hanging="360"/>
      </w:pPr>
      <w:rPr>
        <w:rFonts w:ascii="Courier New" w:hAnsi="Courier New" w:cs="Courier New" w:hint="default"/>
      </w:rPr>
    </w:lvl>
    <w:lvl w:ilvl="5" w:tplc="04100005">
      <w:start w:val="1"/>
      <w:numFmt w:val="bullet"/>
      <w:lvlText w:val=""/>
      <w:lvlJc w:val="left"/>
      <w:pPr>
        <w:ind w:left="4559" w:hanging="360"/>
      </w:pPr>
      <w:rPr>
        <w:rFonts w:ascii="Wingdings" w:hAnsi="Wingdings" w:hint="default"/>
      </w:rPr>
    </w:lvl>
    <w:lvl w:ilvl="6" w:tplc="04100001">
      <w:start w:val="1"/>
      <w:numFmt w:val="bullet"/>
      <w:lvlText w:val=""/>
      <w:lvlJc w:val="left"/>
      <w:pPr>
        <w:ind w:left="5279" w:hanging="360"/>
      </w:pPr>
      <w:rPr>
        <w:rFonts w:ascii="Symbol" w:hAnsi="Symbol" w:hint="default"/>
      </w:rPr>
    </w:lvl>
    <w:lvl w:ilvl="7" w:tplc="04100003">
      <w:start w:val="1"/>
      <w:numFmt w:val="bullet"/>
      <w:lvlText w:val="o"/>
      <w:lvlJc w:val="left"/>
      <w:pPr>
        <w:ind w:left="5999" w:hanging="360"/>
      </w:pPr>
      <w:rPr>
        <w:rFonts w:ascii="Courier New" w:hAnsi="Courier New" w:cs="Courier New" w:hint="default"/>
      </w:rPr>
    </w:lvl>
    <w:lvl w:ilvl="8" w:tplc="04100005">
      <w:start w:val="1"/>
      <w:numFmt w:val="bullet"/>
      <w:lvlText w:val=""/>
      <w:lvlJc w:val="left"/>
      <w:pPr>
        <w:ind w:left="6719" w:hanging="360"/>
      </w:pPr>
      <w:rPr>
        <w:rFonts w:ascii="Wingdings" w:hAnsi="Wingdings" w:hint="default"/>
      </w:rPr>
    </w:lvl>
  </w:abstractNum>
  <w:abstractNum w:abstractNumId="14" w15:restartNumberingAfterBreak="0">
    <w:nsid w:val="667A25D2"/>
    <w:multiLevelType w:val="hybridMultilevel"/>
    <w:tmpl w:val="54DCEB34"/>
    <w:lvl w:ilvl="0" w:tplc="ACFCEEB6">
      <w:start w:val="1"/>
      <w:numFmt w:val="decimal"/>
      <w:lvlText w:val="%1)"/>
      <w:lvlJc w:val="left"/>
      <w:pPr>
        <w:ind w:left="786" w:hanging="360"/>
      </w:pPr>
      <w:rPr>
        <w:b/>
      </w:r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5" w15:restartNumberingAfterBreak="0">
    <w:nsid w:val="74FE16A4"/>
    <w:multiLevelType w:val="singleLevel"/>
    <w:tmpl w:val="17E86F94"/>
    <w:lvl w:ilvl="0">
      <w:start w:val="1"/>
      <w:numFmt w:val="decimal"/>
      <w:lvlText w:val="%1)"/>
      <w:lvlJc w:val="left"/>
      <w:pPr>
        <w:tabs>
          <w:tab w:val="num" w:pos="928"/>
        </w:tabs>
        <w:ind w:left="928" w:hanging="360"/>
      </w:pPr>
      <w:rPr>
        <w:rFonts w:hint="default"/>
        <w:b/>
        <w:i w:val="0"/>
        <w:sz w:val="20"/>
        <w:szCs w:val="20"/>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 w:numId="9">
    <w:abstractNumId w:val="3"/>
  </w:num>
  <w:num w:numId="10">
    <w:abstractNumId w:val="2"/>
  </w:num>
  <w:num w:numId="11">
    <w:abstractNumId w:val="4"/>
  </w:num>
  <w:num w:numId="12">
    <w:abstractNumId w:val="11"/>
  </w:num>
  <w:num w:numId="13">
    <w:abstractNumId w:val="9"/>
  </w:num>
  <w:num w:numId="14">
    <w:abstractNumId w:val="10"/>
  </w:num>
  <w:num w:numId="15">
    <w:abstractNumId w:val="5"/>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08"/>
  <w:hyphenationZone w:val="283"/>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CA7"/>
    <w:rsid w:val="00012AE5"/>
    <w:rsid w:val="00040F3D"/>
    <w:rsid w:val="000975E7"/>
    <w:rsid w:val="000C60DA"/>
    <w:rsid w:val="000E3129"/>
    <w:rsid w:val="00107DD4"/>
    <w:rsid w:val="00110E52"/>
    <w:rsid w:val="00135993"/>
    <w:rsid w:val="001E400F"/>
    <w:rsid w:val="001E47B8"/>
    <w:rsid w:val="001F6EF2"/>
    <w:rsid w:val="001F75C1"/>
    <w:rsid w:val="00274811"/>
    <w:rsid w:val="0028208D"/>
    <w:rsid w:val="002910B5"/>
    <w:rsid w:val="002B02FB"/>
    <w:rsid w:val="00316518"/>
    <w:rsid w:val="00326285"/>
    <w:rsid w:val="003341A4"/>
    <w:rsid w:val="00371A89"/>
    <w:rsid w:val="00382345"/>
    <w:rsid w:val="003829AD"/>
    <w:rsid w:val="00457233"/>
    <w:rsid w:val="00495469"/>
    <w:rsid w:val="004A6CFE"/>
    <w:rsid w:val="004B2106"/>
    <w:rsid w:val="004B2524"/>
    <w:rsid w:val="00544EE4"/>
    <w:rsid w:val="00545A1A"/>
    <w:rsid w:val="005A56DC"/>
    <w:rsid w:val="005F6DB7"/>
    <w:rsid w:val="006321F4"/>
    <w:rsid w:val="00651A0C"/>
    <w:rsid w:val="006665F6"/>
    <w:rsid w:val="006678C0"/>
    <w:rsid w:val="00672A59"/>
    <w:rsid w:val="00674476"/>
    <w:rsid w:val="00685716"/>
    <w:rsid w:val="00695D90"/>
    <w:rsid w:val="006C3C3E"/>
    <w:rsid w:val="006C68AA"/>
    <w:rsid w:val="006D3AE4"/>
    <w:rsid w:val="007211CB"/>
    <w:rsid w:val="007278D2"/>
    <w:rsid w:val="0074487A"/>
    <w:rsid w:val="0074587F"/>
    <w:rsid w:val="00797CA7"/>
    <w:rsid w:val="007B3BD2"/>
    <w:rsid w:val="007E086D"/>
    <w:rsid w:val="007E08B8"/>
    <w:rsid w:val="007F70C7"/>
    <w:rsid w:val="008513E8"/>
    <w:rsid w:val="00865926"/>
    <w:rsid w:val="008808D1"/>
    <w:rsid w:val="008B498A"/>
    <w:rsid w:val="00907488"/>
    <w:rsid w:val="00933ED6"/>
    <w:rsid w:val="00950E8F"/>
    <w:rsid w:val="0095134D"/>
    <w:rsid w:val="00961007"/>
    <w:rsid w:val="009638FD"/>
    <w:rsid w:val="00974498"/>
    <w:rsid w:val="009A1C73"/>
    <w:rsid w:val="009B5CE8"/>
    <w:rsid w:val="009F6368"/>
    <w:rsid w:val="00A40D8E"/>
    <w:rsid w:val="00A844A9"/>
    <w:rsid w:val="00A938D6"/>
    <w:rsid w:val="00A962CD"/>
    <w:rsid w:val="00A97D80"/>
    <w:rsid w:val="00AA018F"/>
    <w:rsid w:val="00AC5771"/>
    <w:rsid w:val="00AE3719"/>
    <w:rsid w:val="00B4708C"/>
    <w:rsid w:val="00B53CCB"/>
    <w:rsid w:val="00B60481"/>
    <w:rsid w:val="00B62872"/>
    <w:rsid w:val="00B704D9"/>
    <w:rsid w:val="00B8378E"/>
    <w:rsid w:val="00B84525"/>
    <w:rsid w:val="00B859A9"/>
    <w:rsid w:val="00BB2B2D"/>
    <w:rsid w:val="00BE2583"/>
    <w:rsid w:val="00BE4CEF"/>
    <w:rsid w:val="00BF0B5D"/>
    <w:rsid w:val="00C11D31"/>
    <w:rsid w:val="00C13C1F"/>
    <w:rsid w:val="00C26B81"/>
    <w:rsid w:val="00C276D9"/>
    <w:rsid w:val="00C863F2"/>
    <w:rsid w:val="00C9537D"/>
    <w:rsid w:val="00CA4D36"/>
    <w:rsid w:val="00CB493F"/>
    <w:rsid w:val="00CB615C"/>
    <w:rsid w:val="00CC1369"/>
    <w:rsid w:val="00CD1262"/>
    <w:rsid w:val="00CE7251"/>
    <w:rsid w:val="00D052F0"/>
    <w:rsid w:val="00D31094"/>
    <w:rsid w:val="00D3193C"/>
    <w:rsid w:val="00D85A64"/>
    <w:rsid w:val="00DE0FCA"/>
    <w:rsid w:val="00DE2BA9"/>
    <w:rsid w:val="00DE3443"/>
    <w:rsid w:val="00E12913"/>
    <w:rsid w:val="00E442C2"/>
    <w:rsid w:val="00E47E92"/>
    <w:rsid w:val="00E64380"/>
    <w:rsid w:val="00E670E2"/>
    <w:rsid w:val="00E70C30"/>
    <w:rsid w:val="00E717A1"/>
    <w:rsid w:val="00E77B9E"/>
    <w:rsid w:val="00EC22A7"/>
    <w:rsid w:val="00EE0860"/>
    <w:rsid w:val="00F2033C"/>
    <w:rsid w:val="00F20737"/>
    <w:rsid w:val="00F253D0"/>
    <w:rsid w:val="00F32AA6"/>
    <w:rsid w:val="00F44714"/>
    <w:rsid w:val="00F44864"/>
    <w:rsid w:val="00F55D26"/>
    <w:rsid w:val="00F75822"/>
    <w:rsid w:val="00F82D46"/>
    <w:rsid w:val="00F94079"/>
    <w:rsid w:val="00FA6ABC"/>
    <w:rsid w:val="00FB3C37"/>
    <w:rsid w:val="00FF1962"/>
    <w:rsid w:val="00FF71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8E6B2"/>
  <w15:chartTrackingRefBased/>
  <w15:docId w15:val="{E6DC4982-767A-4721-93C9-8BEAC7D50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44714"/>
    <w:pPr>
      <w:spacing w:after="0" w:line="240" w:lineRule="auto"/>
    </w:pPr>
    <w:rPr>
      <w:rFonts w:ascii="Courier" w:eastAsia="Times New Roman" w:hAnsi="Courier" w:cs="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797CA7"/>
    <w:pPr>
      <w:tabs>
        <w:tab w:val="center" w:pos="4819"/>
        <w:tab w:val="right" w:pos="9638"/>
      </w:tabs>
    </w:pPr>
  </w:style>
  <w:style w:type="character" w:customStyle="1" w:styleId="IntestazioneCarattere">
    <w:name w:val="Intestazione Carattere"/>
    <w:basedOn w:val="Carpredefinitoparagrafo"/>
    <w:link w:val="Intestazione"/>
    <w:rsid w:val="00797CA7"/>
  </w:style>
  <w:style w:type="paragraph" w:styleId="Pidipagina">
    <w:name w:val="footer"/>
    <w:basedOn w:val="Normale"/>
    <w:link w:val="PidipaginaCarattere"/>
    <w:uiPriority w:val="99"/>
    <w:unhideWhenUsed/>
    <w:rsid w:val="00797CA7"/>
    <w:pPr>
      <w:tabs>
        <w:tab w:val="center" w:pos="4819"/>
        <w:tab w:val="right" w:pos="9638"/>
      </w:tabs>
    </w:pPr>
  </w:style>
  <w:style w:type="character" w:customStyle="1" w:styleId="PidipaginaCarattere">
    <w:name w:val="Piè di pagina Carattere"/>
    <w:basedOn w:val="Carpredefinitoparagrafo"/>
    <w:link w:val="Pidipagina"/>
    <w:uiPriority w:val="99"/>
    <w:rsid w:val="00797CA7"/>
  </w:style>
  <w:style w:type="character" w:styleId="Collegamentoipertestuale">
    <w:name w:val="Hyperlink"/>
    <w:unhideWhenUsed/>
    <w:rsid w:val="009B5CE8"/>
    <w:rPr>
      <w:color w:val="0000FF"/>
      <w:u w:val="single"/>
    </w:rPr>
  </w:style>
  <w:style w:type="paragraph" w:styleId="Citazione">
    <w:name w:val="Quote"/>
    <w:basedOn w:val="Normale"/>
    <w:link w:val="CitazioneCarattere"/>
    <w:qFormat/>
    <w:rsid w:val="009B5CE8"/>
    <w:pPr>
      <w:tabs>
        <w:tab w:val="left" w:pos="288"/>
        <w:tab w:val="left" w:pos="432"/>
        <w:tab w:val="left" w:pos="1008"/>
        <w:tab w:val="left" w:pos="1728"/>
        <w:tab w:val="left" w:pos="2448"/>
        <w:tab w:val="left" w:pos="3168"/>
        <w:tab w:val="left" w:pos="3888"/>
        <w:tab w:val="left" w:pos="4608"/>
        <w:tab w:val="left" w:pos="5328"/>
        <w:tab w:val="left" w:pos="6048"/>
        <w:tab w:val="left" w:pos="6768"/>
      </w:tabs>
      <w:spacing w:line="160" w:lineRule="atLeast"/>
      <w:jc w:val="both"/>
    </w:pPr>
  </w:style>
  <w:style w:type="character" w:customStyle="1" w:styleId="CitazioneCarattere">
    <w:name w:val="Citazione Carattere"/>
    <w:basedOn w:val="Carpredefinitoparagrafo"/>
    <w:link w:val="Citazione"/>
    <w:rsid w:val="009B5CE8"/>
    <w:rPr>
      <w:rFonts w:ascii="Courier" w:eastAsia="Times New Roman" w:hAnsi="Courier" w:cs="Times New Roman"/>
      <w:sz w:val="24"/>
      <w:szCs w:val="20"/>
      <w:lang w:eastAsia="it-IT"/>
    </w:rPr>
  </w:style>
  <w:style w:type="character" w:styleId="Enfasigrassetto">
    <w:name w:val="Strong"/>
    <w:basedOn w:val="Carpredefinitoparagrafo"/>
    <w:qFormat/>
    <w:rsid w:val="009B5CE8"/>
    <w:rPr>
      <w:b/>
      <w:bCs/>
    </w:rPr>
  </w:style>
  <w:style w:type="table" w:styleId="Grigliatabella">
    <w:name w:val="Table Grid"/>
    <w:basedOn w:val="Tabellanormale"/>
    <w:uiPriority w:val="39"/>
    <w:rsid w:val="00DE3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DE3443"/>
    <w:rPr>
      <w:color w:val="808080"/>
    </w:rPr>
  </w:style>
  <w:style w:type="paragraph" w:styleId="Testofumetto">
    <w:name w:val="Balloon Text"/>
    <w:basedOn w:val="Normale"/>
    <w:link w:val="TestofumettoCarattere"/>
    <w:uiPriority w:val="99"/>
    <w:semiHidden/>
    <w:unhideWhenUsed/>
    <w:rsid w:val="00E47E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7E92"/>
    <w:rPr>
      <w:rFonts w:ascii="Segoe UI" w:eastAsia="Times New Roman" w:hAnsi="Segoe UI" w:cs="Segoe UI"/>
      <w:sz w:val="18"/>
      <w:szCs w:val="18"/>
      <w:lang w:eastAsia="it-IT"/>
    </w:rPr>
  </w:style>
  <w:style w:type="paragraph" w:styleId="Paragrafoelenco">
    <w:name w:val="List Paragraph"/>
    <w:basedOn w:val="Normale"/>
    <w:uiPriority w:val="34"/>
    <w:qFormat/>
    <w:rsid w:val="00F2033C"/>
    <w:pPr>
      <w:ind w:left="720"/>
      <w:contextualSpacing/>
    </w:pPr>
  </w:style>
  <w:style w:type="character" w:styleId="Rimandocommento">
    <w:name w:val="annotation reference"/>
    <w:basedOn w:val="Carpredefinitoparagrafo"/>
    <w:uiPriority w:val="99"/>
    <w:semiHidden/>
    <w:unhideWhenUsed/>
    <w:rsid w:val="00D052F0"/>
    <w:rPr>
      <w:sz w:val="16"/>
      <w:szCs w:val="16"/>
    </w:rPr>
  </w:style>
  <w:style w:type="paragraph" w:styleId="Testocommento">
    <w:name w:val="annotation text"/>
    <w:basedOn w:val="Normale"/>
    <w:link w:val="TestocommentoCarattere"/>
    <w:uiPriority w:val="99"/>
    <w:semiHidden/>
    <w:unhideWhenUsed/>
    <w:rsid w:val="00D052F0"/>
    <w:pPr>
      <w:spacing w:after="14"/>
      <w:ind w:left="10" w:hanging="10"/>
      <w:jc w:val="both"/>
    </w:pPr>
    <w:rPr>
      <w:rFonts w:ascii="Calibri" w:eastAsia="Calibri" w:hAnsi="Calibri" w:cs="Calibri"/>
      <w:color w:val="000000"/>
      <w:sz w:val="20"/>
    </w:rPr>
  </w:style>
  <w:style w:type="character" w:customStyle="1" w:styleId="TestocommentoCarattere">
    <w:name w:val="Testo commento Carattere"/>
    <w:basedOn w:val="Carpredefinitoparagrafo"/>
    <w:link w:val="Testocommento"/>
    <w:uiPriority w:val="99"/>
    <w:semiHidden/>
    <w:rsid w:val="00D052F0"/>
    <w:rPr>
      <w:rFonts w:ascii="Calibri" w:eastAsia="Calibri" w:hAnsi="Calibri" w:cs="Calibri"/>
      <w:color w:val="000000"/>
      <w:sz w:val="20"/>
      <w:szCs w:val="20"/>
      <w:lang w:eastAsia="it-IT"/>
    </w:rPr>
  </w:style>
  <w:style w:type="table" w:customStyle="1" w:styleId="TableGrid">
    <w:name w:val="TableGrid"/>
    <w:rsid w:val="006678C0"/>
    <w:pPr>
      <w:spacing w:after="0" w:line="240" w:lineRule="auto"/>
    </w:pPr>
    <w:rPr>
      <w:rFonts w:eastAsia="Times New Roman"/>
      <w:lang w:eastAsia="it-IT"/>
    </w:rPr>
    <w:tblPr>
      <w:tblCellMar>
        <w:top w:w="0" w:type="dxa"/>
        <w:left w:w="0" w:type="dxa"/>
        <w:bottom w:w="0" w:type="dxa"/>
        <w:right w:w="0" w:type="dxa"/>
      </w:tblCellMar>
    </w:tblPr>
  </w:style>
  <w:style w:type="paragraph" w:styleId="Corpotesto">
    <w:name w:val="Body Text"/>
    <w:basedOn w:val="Normale"/>
    <w:link w:val="CorpotestoCarattere"/>
    <w:uiPriority w:val="1"/>
    <w:qFormat/>
    <w:rsid w:val="008808D1"/>
    <w:pPr>
      <w:widowControl w:val="0"/>
      <w:ind w:left="720"/>
      <w:jc w:val="both"/>
    </w:pPr>
    <w:rPr>
      <w:rFonts w:ascii="Times New Roman" w:hAnsi="Times New Roman"/>
      <w:szCs w:val="24"/>
      <w:lang w:val="en-US" w:eastAsia="en-US"/>
    </w:rPr>
  </w:style>
  <w:style w:type="character" w:customStyle="1" w:styleId="CorpotestoCarattere">
    <w:name w:val="Corpo testo Carattere"/>
    <w:basedOn w:val="Carpredefinitoparagrafo"/>
    <w:link w:val="Corpotesto"/>
    <w:uiPriority w:val="1"/>
    <w:rsid w:val="008808D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47814">
      <w:bodyDiv w:val="1"/>
      <w:marLeft w:val="0"/>
      <w:marRight w:val="0"/>
      <w:marTop w:val="0"/>
      <w:marBottom w:val="0"/>
      <w:divBdr>
        <w:top w:val="none" w:sz="0" w:space="0" w:color="auto"/>
        <w:left w:val="none" w:sz="0" w:space="0" w:color="auto"/>
        <w:bottom w:val="none" w:sz="0" w:space="0" w:color="auto"/>
        <w:right w:val="none" w:sz="0" w:space="0" w:color="auto"/>
      </w:divBdr>
    </w:div>
    <w:div w:id="225771832">
      <w:bodyDiv w:val="1"/>
      <w:marLeft w:val="0"/>
      <w:marRight w:val="0"/>
      <w:marTop w:val="0"/>
      <w:marBottom w:val="0"/>
      <w:divBdr>
        <w:top w:val="none" w:sz="0" w:space="0" w:color="auto"/>
        <w:left w:val="none" w:sz="0" w:space="0" w:color="auto"/>
        <w:bottom w:val="none" w:sz="0" w:space="0" w:color="auto"/>
        <w:right w:val="none" w:sz="0" w:space="0" w:color="auto"/>
      </w:divBdr>
    </w:div>
    <w:div w:id="532497334">
      <w:bodyDiv w:val="1"/>
      <w:marLeft w:val="0"/>
      <w:marRight w:val="0"/>
      <w:marTop w:val="0"/>
      <w:marBottom w:val="0"/>
      <w:divBdr>
        <w:top w:val="none" w:sz="0" w:space="0" w:color="auto"/>
        <w:left w:val="none" w:sz="0" w:space="0" w:color="auto"/>
        <w:bottom w:val="none" w:sz="0" w:space="0" w:color="auto"/>
        <w:right w:val="none" w:sz="0" w:space="0" w:color="auto"/>
      </w:divBdr>
    </w:div>
    <w:div w:id="1287465865">
      <w:bodyDiv w:val="1"/>
      <w:marLeft w:val="0"/>
      <w:marRight w:val="0"/>
      <w:marTop w:val="0"/>
      <w:marBottom w:val="0"/>
      <w:divBdr>
        <w:top w:val="none" w:sz="0" w:space="0" w:color="auto"/>
        <w:left w:val="none" w:sz="0" w:space="0" w:color="auto"/>
        <w:bottom w:val="none" w:sz="0" w:space="0" w:color="auto"/>
        <w:right w:val="none" w:sz="0" w:space="0" w:color="auto"/>
      </w:divBdr>
    </w:div>
    <w:div w:id="1315141920">
      <w:bodyDiv w:val="1"/>
      <w:marLeft w:val="0"/>
      <w:marRight w:val="0"/>
      <w:marTop w:val="0"/>
      <w:marBottom w:val="0"/>
      <w:divBdr>
        <w:top w:val="none" w:sz="0" w:space="0" w:color="auto"/>
        <w:left w:val="none" w:sz="0" w:space="0" w:color="auto"/>
        <w:bottom w:val="none" w:sz="0" w:space="0" w:color="auto"/>
        <w:right w:val="none" w:sz="0" w:space="0" w:color="auto"/>
      </w:divBdr>
    </w:div>
    <w:div w:id="1329291439">
      <w:bodyDiv w:val="1"/>
      <w:marLeft w:val="0"/>
      <w:marRight w:val="0"/>
      <w:marTop w:val="0"/>
      <w:marBottom w:val="0"/>
      <w:divBdr>
        <w:top w:val="none" w:sz="0" w:space="0" w:color="auto"/>
        <w:left w:val="none" w:sz="0" w:space="0" w:color="auto"/>
        <w:bottom w:val="none" w:sz="0" w:space="0" w:color="auto"/>
        <w:right w:val="none" w:sz="0" w:space="0" w:color="auto"/>
      </w:divBdr>
    </w:div>
    <w:div w:id="1540124933">
      <w:bodyDiv w:val="1"/>
      <w:marLeft w:val="0"/>
      <w:marRight w:val="0"/>
      <w:marTop w:val="0"/>
      <w:marBottom w:val="0"/>
      <w:divBdr>
        <w:top w:val="none" w:sz="0" w:space="0" w:color="auto"/>
        <w:left w:val="none" w:sz="0" w:space="0" w:color="auto"/>
        <w:bottom w:val="none" w:sz="0" w:space="0" w:color="auto"/>
        <w:right w:val="none" w:sz="0" w:space="0" w:color="auto"/>
      </w:divBdr>
    </w:div>
    <w:div w:id="1597326280">
      <w:bodyDiv w:val="1"/>
      <w:marLeft w:val="0"/>
      <w:marRight w:val="0"/>
      <w:marTop w:val="0"/>
      <w:marBottom w:val="0"/>
      <w:divBdr>
        <w:top w:val="none" w:sz="0" w:space="0" w:color="auto"/>
        <w:left w:val="none" w:sz="0" w:space="0" w:color="auto"/>
        <w:bottom w:val="none" w:sz="0" w:space="0" w:color="auto"/>
        <w:right w:val="none" w:sz="0" w:space="0" w:color="auto"/>
      </w:divBdr>
    </w:div>
    <w:div w:id="207585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1860</Words>
  <Characters>10604</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dc:creator>
  <cp:keywords/>
  <dc:description/>
  <cp:lastModifiedBy>Antonino Zappulla</cp:lastModifiedBy>
  <cp:revision>4</cp:revision>
  <cp:lastPrinted>2019-01-25T08:47:00Z</cp:lastPrinted>
  <dcterms:created xsi:type="dcterms:W3CDTF">2020-04-24T09:43:00Z</dcterms:created>
  <dcterms:modified xsi:type="dcterms:W3CDTF">2020-10-14T12:23:00Z</dcterms:modified>
</cp:coreProperties>
</file>