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466" w:rsidRPr="00C34466" w:rsidRDefault="00C34466" w:rsidP="00816E18">
      <w:pPr>
        <w:ind w:left="720" w:hanging="360"/>
        <w:rPr>
          <w:b/>
          <w:lang w:val="en-US"/>
        </w:rPr>
      </w:pPr>
      <w:r w:rsidRPr="00C34466">
        <w:rPr>
          <w:b/>
          <w:lang w:val="en-US"/>
        </w:rPr>
        <w:t xml:space="preserve">Complete the test then click on submit button, alternatively send it to </w:t>
      </w:r>
      <w:hyperlink r:id="rId5" w:history="1">
        <w:r w:rsidRPr="00C34466">
          <w:rPr>
            <w:rStyle w:val="Hyperlink"/>
            <w:b/>
            <w:lang w:val="en-US"/>
          </w:rPr>
          <w:t>francesco.luca@it.ey.com</w:t>
        </w:r>
      </w:hyperlink>
    </w:p>
    <w:p w:rsidR="00C34466" w:rsidRPr="00C34466" w:rsidRDefault="00C34466" w:rsidP="00816E18">
      <w:pPr>
        <w:ind w:left="720" w:hanging="360"/>
        <w:rPr>
          <w:lang w:val="en-US"/>
        </w:rPr>
      </w:pPr>
    </w:p>
    <w:sdt>
      <w:sdtPr>
        <w:rPr>
          <w:b/>
          <w:lang w:val="en-US"/>
        </w:rPr>
        <w:id w:val="117955499"/>
        <w:lock w:val="sdt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p w:rsidR="00816E18" w:rsidRPr="00BE1E59" w:rsidRDefault="00153FCD" w:rsidP="00816E18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>On 05/10 a company has been established</w:t>
          </w:r>
          <w:r w:rsidR="00816E18" w:rsidRPr="00BE1E59">
            <w:rPr>
              <w:b/>
              <w:lang w:val="en-US"/>
            </w:rPr>
            <w:t xml:space="preserve"> by a cash contribution of Euro 50.000. Cash contribution is:</w:t>
          </w:r>
        </w:p>
        <w:p w:rsidR="00DB0BB0" w:rsidRPr="002F1597" w:rsidRDefault="00696297" w:rsidP="00BE1E59">
          <w:pPr>
            <w:ind w:left="567"/>
          </w:pPr>
          <w:sdt>
            <w:sdtPr>
              <w:id w:val="1850444960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227B6B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816E18">
            <w:t>Capital (Equity)</w:t>
          </w:r>
        </w:p>
        <w:p w:rsidR="00DB0BB0" w:rsidRPr="002F1597" w:rsidRDefault="00696297" w:rsidP="00BE1E59">
          <w:pPr>
            <w:ind w:left="567"/>
          </w:pPr>
          <w:sdt>
            <w:sdtPr>
              <w:id w:val="909966575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C65AF1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816E18">
            <w:t>Loan</w:t>
          </w:r>
        </w:p>
        <w:p w:rsidR="00DB0BB0" w:rsidRDefault="00696297" w:rsidP="00BE1E59">
          <w:pPr>
            <w:ind w:left="567"/>
          </w:pPr>
          <w:sdt>
            <w:sdtPr>
              <w:id w:val="-905918870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5211C6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816E18">
            <w:t>Revenues</w:t>
          </w:r>
        </w:p>
        <w:p w:rsidR="00816E18" w:rsidRDefault="00816E18"/>
        <w:p w:rsidR="00DB0BB0" w:rsidRPr="002F1597" w:rsidRDefault="00DB0BB0"/>
        <w:p w:rsidR="00DB0BB0" w:rsidRPr="00BE1E59" w:rsidRDefault="00816E18" w:rsidP="00816E18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 xml:space="preserve">Complete the journal entry </w:t>
          </w:r>
          <w:r w:rsidR="00BE1E59" w:rsidRPr="00BE1E59">
            <w:rPr>
              <w:b/>
              <w:lang w:val="en-US"/>
            </w:rPr>
            <w:t>and give a rationale</w:t>
          </w:r>
        </w:p>
        <w:sdt>
          <w:sdtPr>
            <w:rPr>
              <w:lang w:val="en-US"/>
            </w:rPr>
            <w:id w:val="-131340538"/>
            <w:lock w:val="sdtLocked"/>
            <w:placeholder>
              <w:docPart w:val="C1C159EEDEBA4254B8F1555C76E84138"/>
            </w:placeholder>
          </w:sdtPr>
          <w:sdtContent>
            <w:p w:rsidR="00816E18" w:rsidRDefault="00816E18">
              <w:pPr>
                <w:rPr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  <w:tr w:rsidR="00816E18" w:rsidTr="00816E18">
                <w:tc>
                  <w:tcPr>
                    <w:tcW w:w="6799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816E18" w:rsidRDefault="00816E18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816E18" w:rsidRDefault="00816E18">
              <w:pPr>
                <w:rPr>
                  <w:lang w:val="en-US"/>
                </w:rPr>
              </w:pPr>
            </w:p>
            <w:p w:rsidR="00BE1E59" w:rsidRPr="00BE1E59" w:rsidRDefault="00BE1E59">
              <w:pPr>
                <w:rPr>
                  <w:b/>
                  <w:lang w:val="en-US"/>
                </w:rPr>
              </w:pPr>
              <w:r w:rsidRPr="00BE1E59">
                <w:rPr>
                  <w:b/>
                  <w:lang w:val="en-US"/>
                </w:rPr>
                <w:t>Rationale:</w:t>
              </w:r>
            </w:p>
            <w:p w:rsidR="00BE1E59" w:rsidRDefault="00BE1E59">
              <w:pPr>
                <w:rPr>
                  <w:lang w:val="en-US"/>
                </w:rPr>
              </w:pPr>
            </w:p>
            <w:p w:rsidR="00DB0BB0" w:rsidRDefault="00696297">
              <w:pPr>
                <w:rPr>
                  <w:lang w:val="en-US"/>
                </w:rPr>
              </w:pPr>
            </w:p>
          </w:sdtContent>
        </w:sdt>
        <w:p w:rsidR="00DB0BB0" w:rsidRDefault="00DB0BB0">
          <w:pPr>
            <w:rPr>
              <w:lang w:val="en-US"/>
            </w:rPr>
          </w:pPr>
        </w:p>
        <w:p w:rsidR="00DB0BB0" w:rsidRDefault="00BE1E59" w:rsidP="00BE1E5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10</w:t>
          </w:r>
          <w:r w:rsidRPr="00BE1E59">
            <w:rPr>
              <w:b/>
              <w:lang w:val="en-US"/>
            </w:rPr>
            <w:t xml:space="preserve">/10 purchased goods for Euro 10.000 + VAT (22%). </w:t>
          </w:r>
          <w:r>
            <w:rPr>
              <w:b/>
              <w:lang w:val="en-US"/>
            </w:rPr>
            <w:t>Euro 5.000 are paid immediately with a reduction for Euro 400. The remaining amount is paid on credit</w:t>
          </w:r>
        </w:p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sdt>
          <w:sdtPr>
            <w:rPr>
              <w:lang w:val="en-US"/>
            </w:rPr>
            <w:id w:val="243235538"/>
            <w:placeholder>
              <w:docPart w:val="B9F71546574340DEA16B42AFB13960F7"/>
            </w:placeholder>
          </w:sdtPr>
          <w:sdtContent>
            <w:p w:rsidR="00BE1E59" w:rsidRPr="00BE1E59" w:rsidRDefault="00BE1E59" w:rsidP="00BE1E59">
              <w:pPr>
                <w:rPr>
                  <w:b/>
                  <w:lang w:val="en-US"/>
                </w:rPr>
              </w:pPr>
              <w:r w:rsidRPr="00BE1E59">
                <w:rPr>
                  <w:b/>
                  <w:lang w:val="en-US"/>
                </w:rPr>
                <w:t>TIP: First the recognition of cost and payables:</w:t>
              </w: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BE1E59" w:rsidP="00BE1E59">
              <w:pPr>
                <w:rPr>
                  <w:lang w:val="en-US"/>
                </w:rPr>
              </w:pPr>
            </w:p>
            <w:p w:rsidR="00BE1E59" w:rsidRPr="00BE1E59" w:rsidRDefault="00BE1E59" w:rsidP="00BE1E59">
              <w:pPr>
                <w:rPr>
                  <w:b/>
                  <w:lang w:val="en-US"/>
                </w:rPr>
              </w:pPr>
              <w:r w:rsidRPr="00BE1E59">
                <w:rPr>
                  <w:b/>
                  <w:lang w:val="en-US"/>
                </w:rPr>
                <w:t>Then the payment:</w:t>
              </w: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lastRenderedPageBreak/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BE1E59" w:rsidP="00BE1E59">
              <w:pPr>
                <w:rPr>
                  <w:lang w:val="en-US"/>
                </w:rPr>
              </w:pPr>
            </w:p>
          </w:sdtContent>
        </w:sdt>
        <w:p w:rsidR="00BE1E59" w:rsidRPr="00BE1E59" w:rsidRDefault="00BE1E59" w:rsidP="00BE1E59">
          <w:pPr>
            <w:pStyle w:val="ListParagraph"/>
            <w:rPr>
              <w:b/>
              <w:lang w:val="en-US"/>
            </w:rPr>
          </w:pPr>
        </w:p>
        <w:p w:rsidR="00BE1E59" w:rsidRDefault="00BE1E59" w:rsidP="00BE1E59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31</w:t>
          </w:r>
          <w:r w:rsidRPr="00BE1E59">
            <w:rPr>
              <w:b/>
              <w:lang w:val="en-US"/>
            </w:rPr>
            <w:t xml:space="preserve">/10 </w:t>
          </w:r>
          <w:r>
            <w:rPr>
              <w:b/>
              <w:lang w:val="en-US"/>
            </w:rPr>
            <w:t>obtained a 12 months loan for Euro 40.000 at an interest rate of 6%. Interests are paid at the expiration of the loan</w:t>
          </w:r>
          <w:r w:rsidR="00696297">
            <w:rPr>
              <w:b/>
              <w:lang w:val="en-US"/>
            </w:rPr>
            <w:t xml:space="preserve"> when reimbursed in a unique payment. Which is the accounting:</w:t>
          </w:r>
        </w:p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sdt>
          <w:sdtPr>
            <w:rPr>
              <w:lang w:val="en-US"/>
            </w:rPr>
            <w:id w:val="1401566513"/>
            <w:placeholder>
              <w:docPart w:val="4BF1A26ECCA14A6290EE577101481DDC"/>
            </w:placeholder>
          </w:sdtPr>
          <w:sdtContent>
            <w:p w:rsidR="00BE1E59" w:rsidRPr="00BE1E59" w:rsidRDefault="00BE1E59" w:rsidP="00BE1E59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BE1E59" w:rsidTr="00696297">
                <w:tc>
                  <w:tcPr>
                    <w:tcW w:w="6799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BE1E59" w:rsidRDefault="00BE1E59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BE1E59" w:rsidP="00BE1E59">
              <w:pPr>
                <w:rPr>
                  <w:lang w:val="en-US"/>
                </w:rPr>
              </w:pPr>
            </w:p>
          </w:sdtContent>
        </w:sdt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p w:rsidR="00696297" w:rsidRPr="00696297" w:rsidRDefault="00696297" w:rsidP="006962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12</w:t>
          </w:r>
          <w:r w:rsidRPr="00BE1E59">
            <w:rPr>
              <w:b/>
              <w:lang w:val="en-US"/>
            </w:rPr>
            <w:t>/</w:t>
          </w:r>
          <w:r>
            <w:rPr>
              <w:b/>
              <w:lang w:val="en-US"/>
            </w:rPr>
            <w:t>12</w:t>
          </w:r>
          <w:r w:rsidRPr="00BE1E59">
            <w:rPr>
              <w:b/>
              <w:lang w:val="en-US"/>
            </w:rPr>
            <w:t xml:space="preserve"> </w:t>
          </w:r>
          <w:r>
            <w:rPr>
              <w:b/>
              <w:lang w:val="en-US"/>
            </w:rPr>
            <w:t xml:space="preserve">sold goods for Euro 20.000+VAT (22%). Payment is on credit. </w:t>
          </w:r>
        </w:p>
        <w:p w:rsidR="00696297" w:rsidRDefault="00696297" w:rsidP="00696297">
          <w:pPr>
            <w:pStyle w:val="ListParagraph"/>
            <w:rPr>
              <w:b/>
              <w:lang w:val="en-US"/>
            </w:rPr>
          </w:pPr>
        </w:p>
        <w:sdt>
          <w:sdtPr>
            <w:rPr>
              <w:lang w:val="en-US"/>
            </w:rPr>
            <w:id w:val="-249816245"/>
            <w:placeholder>
              <w:docPart w:val="D6AD6442FD84402D9BBA8C05420B3659"/>
            </w:placeholder>
          </w:sdtPr>
          <w:sdtContent>
            <w:p w:rsidR="00696297" w:rsidRPr="00BE1E59" w:rsidRDefault="00696297" w:rsidP="00696297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696297" w:rsidP="00BE1E59">
              <w:pPr>
                <w:pStyle w:val="ListParagraph"/>
                <w:rPr>
                  <w:b/>
                  <w:lang w:val="en-US"/>
                </w:rPr>
              </w:pPr>
            </w:p>
          </w:sdtContent>
        </w:sdt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p w:rsidR="00696297" w:rsidRDefault="00696297" w:rsidP="00696297">
          <w:pPr>
            <w:pStyle w:val="ListParagraph"/>
            <w:rPr>
              <w:b/>
              <w:lang w:val="en-US"/>
            </w:rPr>
          </w:pPr>
        </w:p>
        <w:p w:rsidR="00696297" w:rsidRPr="00696297" w:rsidRDefault="00696297" w:rsidP="006962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 w:rsidRPr="00BE1E59">
            <w:rPr>
              <w:b/>
              <w:lang w:val="en-US"/>
            </w:rPr>
            <w:t xml:space="preserve">On </w:t>
          </w:r>
          <w:r>
            <w:rPr>
              <w:b/>
              <w:lang w:val="en-US"/>
            </w:rPr>
            <w:t>23</w:t>
          </w:r>
          <w:r w:rsidRPr="00BE1E59">
            <w:rPr>
              <w:b/>
              <w:lang w:val="en-US"/>
            </w:rPr>
            <w:t>/</w:t>
          </w:r>
          <w:r>
            <w:rPr>
              <w:b/>
              <w:lang w:val="en-US"/>
            </w:rPr>
            <w:t>12</w:t>
          </w:r>
          <w:r w:rsidRPr="00BE1E59">
            <w:rPr>
              <w:b/>
              <w:lang w:val="en-US"/>
            </w:rPr>
            <w:t xml:space="preserve"> </w:t>
          </w:r>
          <w:r>
            <w:rPr>
              <w:b/>
              <w:lang w:val="en-US"/>
            </w:rPr>
            <w:t>paid wages for Euro 1.200 plus social charges for Euro 500 and tax (charged on employees) for Euro 200. Fill the entry:</w:t>
          </w:r>
        </w:p>
        <w:sdt>
          <w:sdtPr>
            <w:rPr>
              <w:lang w:val="en-US"/>
            </w:rPr>
            <w:id w:val="-1413849496"/>
            <w:placeholder>
              <w:docPart w:val="E789634B93874CD6B186BD9F7C72F783"/>
            </w:placeholder>
          </w:sdtPr>
          <w:sdtContent>
            <w:p w:rsidR="00696297" w:rsidRPr="00BE1E59" w:rsidRDefault="00696297" w:rsidP="00696297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696297" w:rsidP="00BE1E59">
              <w:pPr>
                <w:pStyle w:val="ListParagraph"/>
                <w:rPr>
                  <w:b/>
                  <w:lang w:val="en-US"/>
                </w:rPr>
              </w:pPr>
            </w:p>
          </w:sdtContent>
        </w:sdt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p w:rsidR="00696297" w:rsidRDefault="00696297" w:rsidP="00696297">
          <w:pPr>
            <w:pStyle w:val="ListParagraph"/>
            <w:rPr>
              <w:b/>
              <w:lang w:val="en-US"/>
            </w:rPr>
          </w:pPr>
        </w:p>
        <w:p w:rsidR="00696297" w:rsidRPr="00696297" w:rsidRDefault="00696297" w:rsidP="006962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31/12 paid VAT for the period based on operations occurred during the period:</w:t>
          </w:r>
        </w:p>
        <w:sdt>
          <w:sdtPr>
            <w:rPr>
              <w:lang w:val="en-US"/>
            </w:rPr>
            <w:id w:val="1930697812"/>
            <w:placeholder>
              <w:docPart w:val="25B01F5345104FD1B99A5E903C86A1F2"/>
            </w:placeholder>
          </w:sdtPr>
          <w:sdtContent>
            <w:p w:rsidR="00696297" w:rsidRPr="00BE1E59" w:rsidRDefault="00696297" w:rsidP="00696297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BE1E59" w:rsidRDefault="00696297" w:rsidP="00BE1E59">
              <w:pPr>
                <w:pStyle w:val="ListParagraph"/>
                <w:rPr>
                  <w:b/>
                  <w:lang w:val="en-US"/>
                </w:rPr>
              </w:pPr>
            </w:p>
          </w:sdtContent>
        </w:sdt>
        <w:p w:rsidR="00BE1E59" w:rsidRDefault="00BE1E59" w:rsidP="00BE1E59">
          <w:pPr>
            <w:pStyle w:val="ListParagraph"/>
            <w:rPr>
              <w:b/>
              <w:lang w:val="en-US"/>
            </w:rPr>
          </w:pPr>
        </w:p>
        <w:p w:rsidR="00696297" w:rsidRPr="00696297" w:rsidRDefault="00696297" w:rsidP="006962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31/12 accrued for interests related to loan:</w:t>
          </w:r>
        </w:p>
        <w:sdt>
          <w:sdtPr>
            <w:rPr>
              <w:lang w:val="en-US"/>
            </w:rPr>
            <w:id w:val="-1841002294"/>
            <w:placeholder>
              <w:docPart w:val="E28A31EECD0A4B5FA08466EFBE9D156A"/>
            </w:placeholder>
          </w:sdtPr>
          <w:sdtContent>
            <w:p w:rsidR="00696297" w:rsidRPr="00BE1E59" w:rsidRDefault="00696297" w:rsidP="00696297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696297" w:rsidRDefault="00696297" w:rsidP="00BE1E59">
              <w:pPr>
                <w:pStyle w:val="ListParagraph"/>
                <w:rPr>
                  <w:b/>
                  <w:lang w:val="en-US"/>
                </w:rPr>
              </w:pPr>
            </w:p>
          </w:sdtContent>
        </w:sdt>
        <w:p w:rsidR="00696297" w:rsidRDefault="0069629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696297" w:rsidRDefault="00696297" w:rsidP="00BE1E59">
          <w:pPr>
            <w:pStyle w:val="ListParagraph"/>
            <w:rPr>
              <w:b/>
              <w:lang w:val="en-US"/>
            </w:rPr>
          </w:pPr>
        </w:p>
        <w:p w:rsidR="00696297" w:rsidRDefault="00696297" w:rsidP="00696297">
          <w:pPr>
            <w:pStyle w:val="ListParagraph"/>
            <w:rPr>
              <w:b/>
              <w:lang w:val="en-US"/>
            </w:rPr>
          </w:pPr>
        </w:p>
        <w:p w:rsidR="00696297" w:rsidRPr="00696297" w:rsidRDefault="00696297" w:rsidP="0069629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On 31/12 accrued for invoices to be received related to energy expenses for Euro 1.600:</w:t>
          </w:r>
        </w:p>
        <w:sdt>
          <w:sdtPr>
            <w:rPr>
              <w:lang w:val="en-US"/>
            </w:rPr>
            <w:id w:val="-684973651"/>
            <w:placeholder>
              <w:docPart w:val="20F7057473374C688B2E65E235848737"/>
            </w:placeholder>
          </w:sdtPr>
          <w:sdtContent>
            <w:p w:rsidR="00696297" w:rsidRPr="00BE1E59" w:rsidRDefault="00696297" w:rsidP="00696297">
              <w:pPr>
                <w:rPr>
                  <w:b/>
                  <w:lang w:val="en-US"/>
                </w:rPr>
              </w:pPr>
            </w:p>
            <w:tbl>
              <w:tblPr>
                <w:tblStyle w:val="TableGrid"/>
                <w:tblW w:w="0" w:type="auto"/>
                <w:tblLook w:val="04A0" w:firstRow="1" w:lastRow="0" w:firstColumn="1" w:lastColumn="0" w:noHBand="0" w:noVBand="1"/>
              </w:tblPr>
              <w:tblGrid>
                <w:gridCol w:w="6799"/>
                <w:gridCol w:w="1418"/>
                <w:gridCol w:w="1411"/>
              </w:tblGrid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Description</w:t>
                    </w: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Debit</w:t>
                    </w: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Credit</w:t>
                    </w: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  <w:tr w:rsidR="00696297" w:rsidTr="00696297">
                <w:tc>
                  <w:tcPr>
                    <w:tcW w:w="6799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8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1" w:type="dxa"/>
                  </w:tcPr>
                  <w:p w:rsidR="00696297" w:rsidRDefault="00696297" w:rsidP="00696297">
                    <w:pPr>
                      <w:rPr>
                        <w:lang w:val="en-US"/>
                      </w:rPr>
                    </w:pPr>
                  </w:p>
                </w:tc>
              </w:tr>
            </w:tbl>
            <w:p w:rsidR="00696297" w:rsidRDefault="00696297" w:rsidP="00BE1E59">
              <w:pPr>
                <w:pStyle w:val="ListParagraph"/>
                <w:rPr>
                  <w:b/>
                  <w:lang w:val="en-US"/>
                </w:rPr>
              </w:pPr>
            </w:p>
          </w:sdtContent>
        </w:sdt>
        <w:p w:rsidR="00696297" w:rsidRDefault="0069629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Default="00933787" w:rsidP="00BE1E59">
          <w:pPr>
            <w:pStyle w:val="ListParagraph"/>
            <w:rPr>
              <w:b/>
              <w:lang w:val="en-US"/>
            </w:rPr>
          </w:pPr>
        </w:p>
        <w:p w:rsidR="00933787" w:rsidRPr="00696297" w:rsidRDefault="00933787" w:rsidP="00933787">
          <w:pPr>
            <w:pStyle w:val="ListParagraph"/>
            <w:numPr>
              <w:ilvl w:val="0"/>
              <w:numId w:val="1"/>
            </w:numPr>
            <w:rPr>
              <w:b/>
              <w:lang w:val="en-US"/>
            </w:rPr>
          </w:pPr>
          <w:r>
            <w:rPr>
              <w:b/>
              <w:lang w:val="en-US"/>
            </w:rPr>
            <w:t>Prepare the FS based on the above operations:</w:t>
          </w:r>
        </w:p>
        <w:sdt>
          <w:sdtPr>
            <w:rPr>
              <w:lang w:val="en-US"/>
            </w:rPr>
            <w:id w:val="-2088919912"/>
            <w:placeholder>
              <w:docPart w:val="AB12709CEE75427599BBF3D824FBB31F"/>
            </w:placeholder>
          </w:sdtPr>
          <w:sdtContent>
            <w:p w:rsidR="00933787" w:rsidRDefault="00933787" w:rsidP="00933787">
              <w:pPr>
                <w:jc w:val="center"/>
                <w:rPr>
                  <w:b/>
                  <w:u w:val="single"/>
                  <w:lang w:val="en-US"/>
                </w:rPr>
              </w:pPr>
              <w:r w:rsidRPr="00933787">
                <w:rPr>
                  <w:b/>
                  <w:u w:val="single"/>
                  <w:lang w:val="en-US"/>
                </w:rPr>
                <w:t>Balance Sheet</w:t>
              </w:r>
            </w:p>
            <w:tbl>
              <w:tblPr>
                <w:tblStyle w:val="TableGrid"/>
                <w:tblW w:w="9638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3402"/>
                <w:gridCol w:w="1417"/>
                <w:gridCol w:w="3402"/>
                <w:gridCol w:w="1417"/>
              </w:tblGrid>
              <w:tr w:rsidR="00933787" w:rsidTr="00933787">
                <w:tc>
                  <w:tcPr>
                    <w:tcW w:w="3402" w:type="dxa"/>
                    <w:tcBorders>
                      <w:top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u w:val="single"/>
                        <w:lang w:val="en-US"/>
                      </w:rPr>
                    </w:pPr>
                    <w:r w:rsidRPr="00933787">
                      <w:rPr>
                        <w:b/>
                        <w:u w:val="single"/>
                        <w:lang w:val="en-US"/>
                      </w:rPr>
                      <w:t>Asset</w:t>
                    </w: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  <w:r w:rsidRPr="00933787">
                      <w:rPr>
                        <w:b/>
                        <w:lang w:val="en-US"/>
                      </w:rPr>
                      <w:t>Amount</w:t>
                    </w:r>
                  </w:p>
                </w:tc>
                <w:tc>
                  <w:tcPr>
                    <w:tcW w:w="3402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u w:val="single"/>
                        <w:lang w:val="en-US"/>
                      </w:rPr>
                    </w:pPr>
                    <w:r w:rsidRPr="00933787">
                      <w:rPr>
                        <w:b/>
                        <w:u w:val="single"/>
                        <w:lang w:val="en-US"/>
                      </w:rPr>
                      <w:t>Equity</w:t>
                    </w: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  <w:r w:rsidRPr="00933787">
                      <w:rPr>
                        <w:b/>
                        <w:lang w:val="en-US"/>
                      </w:rPr>
                      <w:t>Amount</w:t>
                    </w:r>
                  </w:p>
                </w:tc>
              </w:tr>
              <w:tr w:rsidR="00933787" w:rsidTr="00933787">
                <w:tc>
                  <w:tcPr>
                    <w:tcW w:w="3402" w:type="dxa"/>
                    <w:tcBorders>
                      <w:top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  <w:bottom w:val="single" w:sz="4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bottom w:val="single" w:sz="4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  <w:r w:rsidRPr="00933787">
                      <w:rPr>
                        <w:b/>
                        <w:lang w:val="en-US"/>
                      </w:rPr>
                      <w:t>Total Equity</w:t>
                    </w:r>
                  </w:p>
                </w:tc>
                <w:tc>
                  <w:tcPr>
                    <w:tcW w:w="1417" w:type="dxa"/>
                    <w:tcBorders>
                      <w:top w:val="single" w:sz="4" w:space="0" w:color="auto"/>
                      <w:bottom w:val="single" w:sz="4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top w:val="single" w:sz="4" w:space="0" w:color="auto"/>
                      <w:left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top w:val="single" w:sz="4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u w:val="single"/>
                        <w:lang w:val="en-US"/>
                      </w:rPr>
                    </w:pPr>
                    <w:r w:rsidRPr="00933787">
                      <w:rPr>
                        <w:b/>
                        <w:u w:val="single"/>
                        <w:lang w:val="en-US"/>
                      </w:rPr>
                      <w:t>Liabilities</w:t>
                    </w:r>
                  </w:p>
                </w:tc>
                <w:tc>
                  <w:tcPr>
                    <w:tcW w:w="1417" w:type="dxa"/>
                    <w:tcBorders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933787">
                <w:tc>
                  <w:tcPr>
                    <w:tcW w:w="3402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C65AF1">
                <w:tc>
                  <w:tcPr>
                    <w:tcW w:w="3402" w:type="dxa"/>
                    <w:tcBorders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  <w:tc>
                  <w:tcPr>
                    <w:tcW w:w="1417" w:type="dxa"/>
                    <w:tcBorders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rPr>
                        <w:lang w:val="en-US"/>
                      </w:rPr>
                    </w:pPr>
                  </w:p>
                </w:tc>
              </w:tr>
              <w:tr w:rsidR="00933787" w:rsidTr="00C65AF1">
                <w:tc>
                  <w:tcPr>
                    <w:tcW w:w="3402" w:type="dxa"/>
                    <w:tcBorders>
                      <w:top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  <w:r w:rsidRPr="00933787">
                      <w:rPr>
                        <w:b/>
                        <w:lang w:val="en-US"/>
                      </w:rPr>
                      <w:t>Total Assets</w:t>
                    </w: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3402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  <w:r w:rsidRPr="00933787">
                      <w:rPr>
                        <w:b/>
                        <w:lang w:val="en-US"/>
                      </w:rPr>
                      <w:t>Total Liabilities</w:t>
                    </w:r>
                    <w:r>
                      <w:rPr>
                        <w:b/>
                        <w:lang w:val="en-US"/>
                      </w:rPr>
                      <w:t xml:space="preserve"> &amp; Equity</w:t>
                    </w:r>
                  </w:p>
                </w:tc>
                <w:tc>
                  <w:tcPr>
                    <w:tcW w:w="1417" w:type="dxa"/>
                    <w:tcBorders>
                      <w:top w:val="single" w:sz="18" w:space="0" w:color="auto"/>
                      <w:bottom w:val="single" w:sz="18" w:space="0" w:color="auto"/>
                    </w:tcBorders>
                  </w:tcPr>
                  <w:p w:rsidR="00933787" w:rsidRPr="00933787" w:rsidRDefault="00933787" w:rsidP="00933787">
                    <w:pPr>
                      <w:rPr>
                        <w:b/>
                        <w:lang w:val="en-US"/>
                      </w:rPr>
                    </w:pPr>
                  </w:p>
                </w:tc>
              </w:tr>
            </w:tbl>
            <w:p w:rsidR="00933787" w:rsidRDefault="00933787" w:rsidP="00933787">
              <w:pPr>
                <w:pStyle w:val="ListParagraph"/>
                <w:rPr>
                  <w:b/>
                  <w:lang w:val="en-US"/>
                </w:rPr>
              </w:pPr>
            </w:p>
            <w:p w:rsidR="00933787" w:rsidRPr="00933787" w:rsidRDefault="00933787" w:rsidP="00933787">
              <w:pPr>
                <w:jc w:val="center"/>
                <w:rPr>
                  <w:b/>
                  <w:u w:val="single"/>
                  <w:lang w:val="en-US"/>
                </w:rPr>
              </w:pPr>
              <w:r w:rsidRPr="00933787">
                <w:rPr>
                  <w:b/>
                  <w:u w:val="single"/>
                  <w:lang w:val="en-US"/>
                </w:rPr>
                <w:t>Profit &amp; Loss</w:t>
              </w:r>
            </w:p>
            <w:tbl>
              <w:tblPr>
                <w:tblStyle w:val="TableGrid"/>
                <w:tblW w:w="9660" w:type="dxa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7230"/>
                <w:gridCol w:w="2430"/>
              </w:tblGrid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Revenue</w:t>
                    </w: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Expenses</w:t>
                    </w: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top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  <w:tc>
                  <w:tcPr>
                    <w:tcW w:w="2430" w:type="dxa"/>
                    <w:tcBorders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  <w:tr w:rsidR="00933787" w:rsidTr="00933787">
                <w:trPr>
                  <w:jc w:val="center"/>
                </w:trPr>
                <w:tc>
                  <w:tcPr>
                    <w:tcW w:w="7230" w:type="dxa"/>
                    <w:tcBorders>
                      <w:top w:val="single" w:sz="18" w:space="0" w:color="auto"/>
                      <w:bottom w:val="single" w:sz="18" w:space="0" w:color="auto"/>
                      <w:right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Profit and loss for the period</w:t>
                    </w:r>
                  </w:p>
                </w:tc>
                <w:tc>
                  <w:tcPr>
                    <w:tcW w:w="2430" w:type="dxa"/>
                    <w:tc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</w:tcBorders>
                  </w:tcPr>
                  <w:p w:rsidR="00933787" w:rsidRDefault="00933787" w:rsidP="00933787">
                    <w:pPr>
                      <w:pStyle w:val="ListParagraph"/>
                      <w:ind w:left="0"/>
                      <w:rPr>
                        <w:b/>
                        <w:lang w:val="en-US"/>
                      </w:rPr>
                    </w:pPr>
                  </w:p>
                </w:tc>
              </w:tr>
            </w:tbl>
            <w:p w:rsidR="00933787" w:rsidRDefault="00933787" w:rsidP="00795457">
              <w:pPr>
                <w:rPr>
                  <w:b/>
                  <w:lang w:val="en-US"/>
                </w:rPr>
              </w:pPr>
            </w:p>
          </w:sdtContent>
        </w:sdt>
        <w:p w:rsidR="00696297" w:rsidRDefault="00696297" w:rsidP="00BE1E59">
          <w:pPr>
            <w:pStyle w:val="ListParagraph"/>
            <w:rPr>
              <w:b/>
              <w:lang w:val="en-US"/>
            </w:rPr>
          </w:pPr>
        </w:p>
        <w:bookmarkStart w:id="0" w:name="_GoBack"/>
        <w:p w:rsidR="002F1597" w:rsidRPr="00DB0BB0" w:rsidRDefault="00227B6B">
          <w:pPr>
            <w:rPr>
              <w:lang w:val="en-US"/>
            </w:rPr>
          </w:pPr>
          <w:r>
            <w:rPr>
              <w:lang w:val="en-US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9" type="#_x0000_t75" style="width:1in;height:24pt" o:ole="">
                <v:imagedata r:id="rId6" o:title=""/>
              </v:shape>
              <w:control r:id="rId7" w:name="CommandButton1" w:shapeid="_x0000_i1059"/>
            </w:object>
          </w:r>
        </w:p>
        <w:bookmarkEnd w:id="0" w:displacedByCustomXml="next"/>
      </w:sdtContent>
    </w:sdt>
    <w:sectPr w:rsidR="002F1597" w:rsidRPr="00DB0B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04E85"/>
    <w:multiLevelType w:val="hybridMultilevel"/>
    <w:tmpl w:val="662C0DA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B96FA6"/>
    <w:multiLevelType w:val="hybridMultilevel"/>
    <w:tmpl w:val="26086E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052EA"/>
    <w:multiLevelType w:val="hybridMultilevel"/>
    <w:tmpl w:val="10C82BE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K02Em0/wRThXdAH8Q2vC3meqAbbwCfkLF9oG8MuIxUf5VdZfZSGdKmL7NsUCM4ZCGBvIfOM3eaumEoD53mfcYQ==" w:salt="utx/KckvcnAjMWHlkv7Y4A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B0"/>
    <w:rsid w:val="00153FCD"/>
    <w:rsid w:val="001546D4"/>
    <w:rsid w:val="00227B6B"/>
    <w:rsid w:val="002F1597"/>
    <w:rsid w:val="005211C6"/>
    <w:rsid w:val="00690AD7"/>
    <w:rsid w:val="00696297"/>
    <w:rsid w:val="00795457"/>
    <w:rsid w:val="00816E18"/>
    <w:rsid w:val="00933787"/>
    <w:rsid w:val="00BE1E59"/>
    <w:rsid w:val="00C34466"/>
    <w:rsid w:val="00C65AF1"/>
    <w:rsid w:val="00D316A4"/>
    <w:rsid w:val="00DB0BB0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889829"/>
  <w15:chartTrackingRefBased/>
  <w15:docId w15:val="{384233DB-4F15-488D-939A-190D9B8E1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0BB0"/>
    <w:rPr>
      <w:color w:val="808080"/>
    </w:rPr>
  </w:style>
  <w:style w:type="paragraph" w:styleId="ListParagraph">
    <w:name w:val="List Paragraph"/>
    <w:basedOn w:val="Normal"/>
    <w:uiPriority w:val="34"/>
    <w:qFormat/>
    <w:rsid w:val="00816E18"/>
    <w:pPr>
      <w:ind w:left="720"/>
      <w:contextualSpacing/>
    </w:pPr>
  </w:style>
  <w:style w:type="table" w:styleId="TableGrid">
    <w:name w:val="Table Grid"/>
    <w:basedOn w:val="TableNormal"/>
    <w:uiPriority w:val="39"/>
    <w:rsid w:val="00816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E1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344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mailto:francesco.luca@it.ey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1C159EEDEBA4254B8F1555C76E841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EF894-AB9C-42FA-8E17-3253A96E38E1}"/>
      </w:docPartPr>
      <w:docPartBody>
        <w:p w:rsidR="00295F13" w:rsidRDefault="0035587B" w:rsidP="0035587B">
          <w:pPr>
            <w:pStyle w:val="C1C159EEDEBA4254B8F1555C76E841381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B9F71546574340DEA16B42AFB1396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10548-65D3-4E4A-86FC-7F5C212C0E87}"/>
      </w:docPartPr>
      <w:docPartBody>
        <w:p w:rsidR="00295F13" w:rsidRDefault="00295F13" w:rsidP="00295F13">
          <w:pPr>
            <w:pStyle w:val="B9F71546574340DEA16B42AFB13960F7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4BF1A26ECCA14A6290EE577101481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5690D-5480-4018-A871-52B121ED7F66}"/>
      </w:docPartPr>
      <w:docPartBody>
        <w:p w:rsidR="00295F13" w:rsidRDefault="00295F13" w:rsidP="00295F13">
          <w:pPr>
            <w:pStyle w:val="4BF1A26ECCA14A6290EE577101481DDC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6AD6442FD84402D9BBA8C05420B3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2FB57-6FE1-448D-8DCD-1F55599CD4E7}"/>
      </w:docPartPr>
      <w:docPartBody>
        <w:p w:rsidR="00295F13" w:rsidRDefault="00295F13" w:rsidP="00295F13">
          <w:pPr>
            <w:pStyle w:val="D6AD6442FD84402D9BBA8C05420B3659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E789634B93874CD6B186BD9F7C72F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CAA06-655F-4BFE-B3DB-25F0626BEEAC}"/>
      </w:docPartPr>
      <w:docPartBody>
        <w:p w:rsidR="00295F13" w:rsidRDefault="00295F13" w:rsidP="00295F13">
          <w:pPr>
            <w:pStyle w:val="E789634B93874CD6B186BD9F7C72F783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25B01F5345104FD1B99A5E903C86A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AC6CA-973A-45B8-AB72-6EA99D5B1699}"/>
      </w:docPartPr>
      <w:docPartBody>
        <w:p w:rsidR="00295F13" w:rsidRDefault="00295F13" w:rsidP="00295F13">
          <w:pPr>
            <w:pStyle w:val="25B01F5345104FD1B99A5E903C86A1F2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E28A31EECD0A4B5FA08466EFBE9D15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794DB-73C1-4E9A-A782-868C953EF7FC}"/>
      </w:docPartPr>
      <w:docPartBody>
        <w:p w:rsidR="00295F13" w:rsidRDefault="00295F13" w:rsidP="00295F13">
          <w:pPr>
            <w:pStyle w:val="E28A31EECD0A4B5FA08466EFBE9D156A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20F7057473374C688B2E65E235848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65D8F-523D-420F-A689-D86097667DD3}"/>
      </w:docPartPr>
      <w:docPartBody>
        <w:p w:rsidR="00295F13" w:rsidRDefault="00295F13" w:rsidP="00295F13">
          <w:pPr>
            <w:pStyle w:val="20F7057473374C688B2E65E235848737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AB12709CEE75427599BBF3D824FBB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45547-904E-4BF5-8B01-D7D3D1D57C0F}"/>
      </w:docPartPr>
      <w:docPartBody>
        <w:p w:rsidR="00295F13" w:rsidRDefault="00295F13" w:rsidP="00295F13">
          <w:pPr>
            <w:pStyle w:val="AB12709CEE75427599BBF3D824FBB31F"/>
          </w:pPr>
          <w:r w:rsidRPr="00DB0BB0">
            <w:rPr>
              <w:rStyle w:val="PlaceholderText"/>
              <w:lang w:val="en-US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3FAED-41AF-4B9E-8EBA-7B537F6A955B}"/>
      </w:docPartPr>
      <w:docPartBody>
        <w:p w:rsidR="00000000" w:rsidRDefault="00295F13">
          <w:r w:rsidRPr="008C4EF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7B"/>
    <w:rsid w:val="00295F13"/>
    <w:rsid w:val="0035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5F13"/>
    <w:rPr>
      <w:color w:val="808080"/>
    </w:rPr>
  </w:style>
  <w:style w:type="paragraph" w:customStyle="1" w:styleId="C1C159EEDEBA4254B8F1555C76E84138">
    <w:name w:val="C1C159EEDEBA4254B8F1555C76E84138"/>
    <w:rsid w:val="0035587B"/>
    <w:rPr>
      <w:rFonts w:eastAsiaTheme="minorHAnsi"/>
      <w:lang w:eastAsia="en-US"/>
    </w:rPr>
  </w:style>
  <w:style w:type="paragraph" w:customStyle="1" w:styleId="C1C159EEDEBA4254B8F1555C76E841381">
    <w:name w:val="C1C159EEDEBA4254B8F1555C76E841381"/>
    <w:rsid w:val="0035587B"/>
    <w:rPr>
      <w:rFonts w:eastAsiaTheme="minorHAnsi"/>
      <w:lang w:eastAsia="en-US"/>
    </w:rPr>
  </w:style>
  <w:style w:type="paragraph" w:customStyle="1" w:styleId="B9F71546574340DEA16B42AFB13960F7">
    <w:name w:val="B9F71546574340DEA16B42AFB13960F7"/>
    <w:rsid w:val="00295F13"/>
  </w:style>
  <w:style w:type="paragraph" w:customStyle="1" w:styleId="06BF84A06059495AB8C93DA9848FAF36">
    <w:name w:val="06BF84A06059495AB8C93DA9848FAF36"/>
    <w:rsid w:val="00295F13"/>
  </w:style>
  <w:style w:type="paragraph" w:customStyle="1" w:styleId="4BF1A26ECCA14A6290EE577101481DDC">
    <w:name w:val="4BF1A26ECCA14A6290EE577101481DDC"/>
    <w:rsid w:val="00295F13"/>
  </w:style>
  <w:style w:type="paragraph" w:customStyle="1" w:styleId="D6AD6442FD84402D9BBA8C05420B3659">
    <w:name w:val="D6AD6442FD84402D9BBA8C05420B3659"/>
    <w:rsid w:val="00295F13"/>
  </w:style>
  <w:style w:type="paragraph" w:customStyle="1" w:styleId="E789634B93874CD6B186BD9F7C72F783">
    <w:name w:val="E789634B93874CD6B186BD9F7C72F783"/>
    <w:rsid w:val="00295F13"/>
  </w:style>
  <w:style w:type="paragraph" w:customStyle="1" w:styleId="25B01F5345104FD1B99A5E903C86A1F2">
    <w:name w:val="25B01F5345104FD1B99A5E903C86A1F2"/>
    <w:rsid w:val="00295F13"/>
  </w:style>
  <w:style w:type="paragraph" w:customStyle="1" w:styleId="E28A31EECD0A4B5FA08466EFBE9D156A">
    <w:name w:val="E28A31EECD0A4B5FA08466EFBE9D156A"/>
    <w:rsid w:val="00295F13"/>
  </w:style>
  <w:style w:type="paragraph" w:customStyle="1" w:styleId="E9B654242380485C96758578FFA0981F">
    <w:name w:val="E9B654242380485C96758578FFA0981F"/>
    <w:rsid w:val="00295F13"/>
  </w:style>
  <w:style w:type="paragraph" w:customStyle="1" w:styleId="20F7057473374C688B2E65E235848737">
    <w:name w:val="20F7057473374C688B2E65E235848737"/>
    <w:rsid w:val="00295F13"/>
  </w:style>
  <w:style w:type="paragraph" w:customStyle="1" w:styleId="7ABD592534564935A52E3BD22F920FDE">
    <w:name w:val="7ABD592534564935A52E3BD22F920FDE"/>
    <w:rsid w:val="00295F13"/>
  </w:style>
  <w:style w:type="paragraph" w:customStyle="1" w:styleId="AB12709CEE75427599BBF3D824FBB31F">
    <w:name w:val="AB12709CEE75427599BBF3D824FBB31F"/>
    <w:rsid w:val="00295F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Lucà</dc:creator>
  <cp:keywords/>
  <dc:description/>
  <cp:lastModifiedBy>Francesco Lucà</cp:lastModifiedBy>
  <cp:revision>7</cp:revision>
  <dcterms:created xsi:type="dcterms:W3CDTF">2020-04-04T08:20:00Z</dcterms:created>
  <dcterms:modified xsi:type="dcterms:W3CDTF">2020-04-04T08:29:00Z</dcterms:modified>
</cp:coreProperties>
</file>