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20F16C" w14:textId="77777777" w:rsidR="007B7FC0" w:rsidRPr="007B7FC0" w:rsidRDefault="007B7FC0" w:rsidP="008C6E4E">
      <w:pPr>
        <w:textAlignment w:val="baseline"/>
        <w:outlineLvl w:val="2"/>
        <w:rPr>
          <w:rFonts w:ascii="Arial" w:eastAsia="Times New Roman" w:hAnsi="Arial" w:cs="Arial"/>
          <w:b/>
          <w:bCs/>
          <w:color w:val="353535"/>
          <w:sz w:val="22"/>
          <w:szCs w:val="22"/>
          <w:u w:val="single"/>
          <w:lang w:eastAsia="en-GB"/>
        </w:rPr>
      </w:pPr>
      <w:r w:rsidRPr="007B7FC0">
        <w:rPr>
          <w:rFonts w:ascii="Arial" w:eastAsia="Times New Roman" w:hAnsi="Arial" w:cs="Arial"/>
          <w:b/>
          <w:bCs/>
          <w:color w:val="353535"/>
          <w:sz w:val="22"/>
          <w:szCs w:val="22"/>
          <w:u w:val="single"/>
          <w:lang w:eastAsia="en-GB"/>
        </w:rPr>
        <w:t>Good CVs and Cover Letters</w:t>
      </w:r>
    </w:p>
    <w:p w14:paraId="371D070A" w14:textId="77777777" w:rsidR="0036574F" w:rsidRPr="007B7FC0" w:rsidRDefault="0036574F" w:rsidP="008C6E4E">
      <w:pPr>
        <w:textAlignment w:val="baseline"/>
        <w:outlineLvl w:val="2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</w:p>
    <w:p w14:paraId="5231E804" w14:textId="77777777" w:rsidR="007B7FC0" w:rsidRPr="007B7FC0" w:rsidRDefault="007B7FC0" w:rsidP="008C6E4E">
      <w:pPr>
        <w:rPr>
          <w:rFonts w:ascii="Arial" w:eastAsia="Times New Roman" w:hAnsi="Arial" w:cs="Arial"/>
          <w:b/>
          <w:bCs/>
          <w:color w:val="353535"/>
          <w:sz w:val="22"/>
          <w:szCs w:val="22"/>
          <w:lang w:eastAsia="en-GB"/>
        </w:rPr>
      </w:pPr>
      <w:r w:rsidRPr="007B7FC0">
        <w:rPr>
          <w:rFonts w:ascii="Arial" w:eastAsia="Times New Roman" w:hAnsi="Arial" w:cs="Arial"/>
          <w:b/>
          <w:bCs/>
          <w:color w:val="353535"/>
          <w:sz w:val="22"/>
          <w:szCs w:val="22"/>
          <w:lang w:eastAsia="en-GB"/>
        </w:rPr>
        <w:t>CVs</w:t>
      </w:r>
    </w:p>
    <w:p w14:paraId="69B76491" w14:textId="77777777" w:rsidR="007B7FC0" w:rsidRPr="007B7FC0" w:rsidRDefault="007B7FC0" w:rsidP="008C6E4E">
      <w:pP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</w:p>
    <w:p w14:paraId="3B9A0C55" w14:textId="02B925EB" w:rsidR="007B7FC0" w:rsidRDefault="007B7FC0" w:rsidP="0036574F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  <w: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>Clarity</w:t>
      </w:r>
    </w:p>
    <w:p w14:paraId="63670860" w14:textId="053D19D0" w:rsidR="007B7FC0" w:rsidRDefault="007B7FC0" w:rsidP="0036574F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  <w: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>Good design</w:t>
      </w:r>
    </w:p>
    <w:p w14:paraId="13F05016" w14:textId="0B65306E" w:rsidR="007B7FC0" w:rsidRDefault="007C7649" w:rsidP="0036574F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  <w: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>Error f</w:t>
      </w:r>
      <w:r w:rsidR="007B7FC0"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>ree</w:t>
      </w:r>
    </w:p>
    <w:p w14:paraId="1414056D" w14:textId="6A9F7ED6" w:rsidR="007B7FC0" w:rsidRDefault="007B7FC0" w:rsidP="0036574F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  <w: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>Factual, Informative and Engaging</w:t>
      </w:r>
    </w:p>
    <w:p w14:paraId="09F0815D" w14:textId="0F92BE6F" w:rsidR="007B7FC0" w:rsidRDefault="007B7FC0" w:rsidP="0036574F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  <w: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>No contractions used (wasn’t, didn’t, couldn’t, haven’t, don’t, etc.)</w:t>
      </w:r>
    </w:p>
    <w:p w14:paraId="55072E94" w14:textId="773479DB" w:rsidR="007B7FC0" w:rsidRDefault="007B7FC0" w:rsidP="0036574F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  <w: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>Emphasises skills, knowledge and achievements</w:t>
      </w:r>
    </w:p>
    <w:p w14:paraId="20B2675F" w14:textId="6232319F" w:rsidR="007B7FC0" w:rsidRDefault="007B7FC0" w:rsidP="0036574F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  <w: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>Flowing structure</w:t>
      </w:r>
    </w:p>
    <w:p w14:paraId="25406F3C" w14:textId="33F8143C" w:rsidR="007B7FC0" w:rsidRDefault="007B7FC0" w:rsidP="0036574F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  <w: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>Uses reverse chronological order</w:t>
      </w:r>
    </w:p>
    <w:p w14:paraId="0D87B08D" w14:textId="07C4FCE3" w:rsidR="007B7FC0" w:rsidRDefault="007B7FC0" w:rsidP="0036574F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  <w: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>Includes a strong, clear (correct!) personal statement</w:t>
      </w:r>
    </w:p>
    <w:p w14:paraId="5DF56953" w14:textId="035DCA8E" w:rsidR="007B7FC0" w:rsidRDefault="007B7FC0" w:rsidP="0036574F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  <w: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>Not cluttered with icons or colour</w:t>
      </w:r>
    </w:p>
    <w:p w14:paraId="2AD6894B" w14:textId="006DEB4B" w:rsidR="007B7FC0" w:rsidRDefault="007B7FC0" w:rsidP="0036574F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  <w: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>Does not start with ‘curriculum vitae’</w:t>
      </w:r>
    </w:p>
    <w:p w14:paraId="48033AFA" w14:textId="4F2D078E" w:rsidR="007B7FC0" w:rsidRDefault="007B7FC0" w:rsidP="0036574F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  <w: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 xml:space="preserve">Does not use ‘very’ </w:t>
      </w:r>
    </w:p>
    <w:p w14:paraId="4A12B8E4" w14:textId="3F889139" w:rsidR="007C7649" w:rsidRDefault="007B7FC0" w:rsidP="007C7649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  <w: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>Captures your character</w:t>
      </w:r>
    </w:p>
    <w:p w14:paraId="7537FB70" w14:textId="77777777" w:rsidR="00AD6D69" w:rsidRPr="007B7FC0" w:rsidRDefault="00AD6D69" w:rsidP="007C7649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</w:p>
    <w:p w14:paraId="4B4044BC" w14:textId="1FD7E3CF" w:rsidR="00C845E4" w:rsidRPr="00412024" w:rsidRDefault="007B7FC0" w:rsidP="008C6E4E">
      <w:pPr>
        <w:rPr>
          <w:rFonts w:ascii="Arial" w:hAnsi="Arial" w:cs="Arial"/>
          <w:bCs/>
          <w:color w:val="353535"/>
          <w:sz w:val="22"/>
          <w:szCs w:val="22"/>
          <w:lang w:eastAsia="en-GB"/>
        </w:rPr>
      </w:pPr>
      <w:r w:rsidRPr="007B7FC0">
        <w:rPr>
          <w:rFonts w:ascii="Arial" w:eastAsia="Times New Roman" w:hAnsi="Arial" w:cs="Arial"/>
          <w:b/>
          <w:bCs/>
          <w:color w:val="353535"/>
          <w:sz w:val="22"/>
          <w:szCs w:val="22"/>
          <w:lang w:eastAsia="en-GB"/>
        </w:rPr>
        <w:t>Cover Letters/Personal Statements</w:t>
      </w:r>
      <w:r w:rsidR="00C845E4" w:rsidRPr="007B7FC0">
        <w:rPr>
          <w:rFonts w:ascii="Arial" w:eastAsia="Times New Roman" w:hAnsi="Arial" w:cs="Arial"/>
          <w:b/>
          <w:color w:val="353535"/>
          <w:sz w:val="22"/>
          <w:szCs w:val="22"/>
          <w:lang w:eastAsia="en-GB"/>
        </w:rPr>
        <w:br/>
      </w:r>
    </w:p>
    <w:p w14:paraId="0B5A1E9F" w14:textId="4AB48BDB" w:rsidR="00B815F3" w:rsidRPr="00412024" w:rsidRDefault="00412024" w:rsidP="0036574F">
      <w:pPr>
        <w:spacing w:line="360" w:lineRule="auto"/>
        <w:rPr>
          <w:rFonts w:ascii="Arial" w:hAnsi="Arial" w:cs="Arial"/>
          <w:bCs/>
          <w:color w:val="353535"/>
          <w:sz w:val="22"/>
          <w:szCs w:val="22"/>
          <w:lang w:eastAsia="en-GB"/>
        </w:rPr>
      </w:pPr>
      <w:r w:rsidRPr="00412024">
        <w:rPr>
          <w:rFonts w:ascii="Arial" w:hAnsi="Arial" w:cs="Arial"/>
          <w:bCs/>
          <w:color w:val="353535"/>
          <w:sz w:val="22"/>
          <w:szCs w:val="22"/>
          <w:lang w:eastAsia="en-GB"/>
        </w:rPr>
        <w:t>Engaging and clear</w:t>
      </w:r>
    </w:p>
    <w:p w14:paraId="6BF9655A" w14:textId="69B499E1" w:rsidR="008C6E4E" w:rsidRDefault="00412024" w:rsidP="0036574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Error free</w:t>
      </w:r>
    </w:p>
    <w:p w14:paraId="1DE7DF39" w14:textId="262628F0" w:rsidR="009033DC" w:rsidRDefault="009033DC" w:rsidP="0036574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Emphasises skills, knowledge and achievements</w:t>
      </w:r>
    </w:p>
    <w:p w14:paraId="636B4AEC" w14:textId="20FD3391" w:rsidR="009033DC" w:rsidRDefault="009033DC" w:rsidP="0036574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Flowing structure</w:t>
      </w:r>
    </w:p>
    <w:p w14:paraId="0B662C0D" w14:textId="62ECA40D" w:rsidR="00412024" w:rsidRDefault="00412024" w:rsidP="0036574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Clear paragraphs (not one sentence and then split)</w:t>
      </w:r>
    </w:p>
    <w:p w14:paraId="64AEC0F4" w14:textId="4C00B99C" w:rsidR="003958D3" w:rsidRPr="00AD6D69" w:rsidRDefault="00AD6D69" w:rsidP="0036574F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AD6D69">
        <w:rPr>
          <w:rFonts w:ascii="Arial" w:hAnsi="Arial" w:cs="Arial"/>
          <w:i/>
          <w:sz w:val="20"/>
          <w:szCs w:val="20"/>
        </w:rPr>
        <w:t>(For example, I often get paragraphs included in student papers and in cover letters that split up paragraphs into sentences.</w:t>
      </w:r>
    </w:p>
    <w:p w14:paraId="3A00CE8D" w14:textId="10751A45" w:rsidR="00AD6D69" w:rsidRPr="00AD6D69" w:rsidRDefault="00AD6D69" w:rsidP="0036574F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AD6D69">
        <w:rPr>
          <w:rFonts w:ascii="Arial" w:hAnsi="Arial" w:cs="Arial"/>
          <w:i/>
          <w:sz w:val="20"/>
          <w:szCs w:val="20"/>
        </w:rPr>
        <w:t>When split like this, it is wrong and should not be done as it makes the paragraphs unclear and difficult to understand.</w:t>
      </w:r>
    </w:p>
    <w:p w14:paraId="7D67C171" w14:textId="0C0AA450" w:rsidR="00AD6D69" w:rsidRPr="00AD6D69" w:rsidRDefault="00AD6D69" w:rsidP="0036574F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AD6D69">
        <w:rPr>
          <w:rFonts w:ascii="Arial" w:hAnsi="Arial" w:cs="Arial"/>
          <w:i/>
          <w:sz w:val="20"/>
          <w:szCs w:val="20"/>
        </w:rPr>
        <w:t>Please do not do it.</w:t>
      </w:r>
      <w:r>
        <w:rPr>
          <w:rFonts w:ascii="Arial" w:hAnsi="Arial" w:cs="Arial"/>
          <w:i/>
          <w:sz w:val="20"/>
          <w:szCs w:val="20"/>
        </w:rPr>
        <w:t xml:space="preserve"> As you see, this example is wrong!</w:t>
      </w:r>
      <w:r w:rsidRPr="00AD6D69">
        <w:rPr>
          <w:rFonts w:ascii="Arial" w:hAnsi="Arial" w:cs="Arial"/>
          <w:i/>
          <w:sz w:val="20"/>
          <w:szCs w:val="20"/>
        </w:rPr>
        <w:t>)</w:t>
      </w:r>
    </w:p>
    <w:p w14:paraId="22E259A8" w14:textId="007DCC26" w:rsidR="007C7649" w:rsidRPr="007C7649" w:rsidRDefault="007C7649" w:rsidP="0036574F">
      <w:pPr>
        <w:spacing w:line="360" w:lineRule="auto"/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</w:pPr>
      <w:r>
        <w:rPr>
          <w:rFonts w:ascii="Arial" w:eastAsia="Times New Roman" w:hAnsi="Arial" w:cs="Arial"/>
          <w:bCs/>
          <w:color w:val="353535"/>
          <w:sz w:val="22"/>
          <w:szCs w:val="22"/>
          <w:lang w:eastAsia="en-GB"/>
        </w:rPr>
        <w:t>No contractions used (wasn’t, didn’t, couldn’t, haven’t, don’t, etc.)</w:t>
      </w:r>
    </w:p>
    <w:p w14:paraId="50803E8E" w14:textId="2E068F9B" w:rsidR="00412024" w:rsidRDefault="00412024" w:rsidP="0036574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Probably has a short first sentence, detailing the purpose of the letter or statement</w:t>
      </w:r>
    </w:p>
    <w:p w14:paraId="6231DD60" w14:textId="51F32AF0" w:rsidR="00412024" w:rsidRDefault="00412024" w:rsidP="0036574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Short, strong final sentence</w:t>
      </w:r>
    </w:p>
    <w:p w14:paraId="7C833E1F" w14:textId="4003C016" w:rsidR="00412024" w:rsidRDefault="00412024" w:rsidP="0036574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Does not say ‘See attached CV’</w:t>
      </w:r>
    </w:p>
    <w:p w14:paraId="6AECD2A6" w14:textId="5A43BB72" w:rsidR="00412024" w:rsidRDefault="00412024" w:rsidP="0036574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 be read as a complete </w:t>
      </w:r>
      <w:r w:rsidR="009033DC">
        <w:rPr>
          <w:rFonts w:ascii="Arial" w:hAnsi="Arial" w:cs="Arial"/>
          <w:sz w:val="22"/>
          <w:szCs w:val="22"/>
        </w:rPr>
        <w:t>picture of you without reading your CV</w:t>
      </w:r>
    </w:p>
    <w:p w14:paraId="42EB5C61" w14:textId="50A9D1F1" w:rsidR="009033DC" w:rsidRDefault="009033DC" w:rsidP="0036574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Shows motivations, and drivers of decision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making (not just a list of facts or experiences which is your CV)</w:t>
      </w:r>
    </w:p>
    <w:p w14:paraId="750D7F68" w14:textId="21DD9C11" w:rsidR="007C7649" w:rsidRDefault="007C7649" w:rsidP="0036574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Perhaps tells a few short stories (with a point!)</w:t>
      </w:r>
    </w:p>
    <w:p w14:paraId="7FB5FFAE" w14:textId="041EAA21" w:rsidR="00AD6D69" w:rsidRDefault="009033DC" w:rsidP="00AD6D6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Well designed and easy to read</w:t>
      </w:r>
    </w:p>
    <w:p w14:paraId="2CEC9CA3" w14:textId="1E5F0D29" w:rsidR="0036574F" w:rsidRPr="00AD6D69" w:rsidRDefault="0036574F" w:rsidP="008C6E4E">
      <w:pPr>
        <w:rPr>
          <w:rFonts w:ascii="Arial" w:hAnsi="Arial" w:cs="Arial"/>
          <w:i/>
          <w:sz w:val="20"/>
          <w:szCs w:val="20"/>
        </w:rPr>
      </w:pPr>
      <w:r w:rsidRPr="00AD6D69">
        <w:rPr>
          <w:rFonts w:ascii="Arial" w:hAnsi="Arial" w:cs="Arial"/>
          <w:i/>
          <w:sz w:val="20"/>
          <w:szCs w:val="20"/>
        </w:rPr>
        <w:t>I strongly recommend that you show each other your CVs and Cover Letters/Statements to exchange some constructive criticism.</w:t>
      </w:r>
    </w:p>
    <w:sectPr w:rsidR="0036574F" w:rsidRPr="00AD6D69" w:rsidSect="007B7FC0">
      <w:pgSz w:w="11900" w:h="16840"/>
      <w:pgMar w:top="1134" w:right="1247" w:bottom="1134" w:left="1247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9F02A4"/>
    <w:multiLevelType w:val="multilevel"/>
    <w:tmpl w:val="F592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5E4"/>
    <w:rsid w:val="002F5799"/>
    <w:rsid w:val="0036574F"/>
    <w:rsid w:val="003927EC"/>
    <w:rsid w:val="003958D3"/>
    <w:rsid w:val="003A4380"/>
    <w:rsid w:val="00412024"/>
    <w:rsid w:val="004B2FF1"/>
    <w:rsid w:val="00570CD2"/>
    <w:rsid w:val="00721DED"/>
    <w:rsid w:val="0073201B"/>
    <w:rsid w:val="007B7FC0"/>
    <w:rsid w:val="007C7649"/>
    <w:rsid w:val="007D7AE7"/>
    <w:rsid w:val="008C6E4E"/>
    <w:rsid w:val="00900BC7"/>
    <w:rsid w:val="009033DC"/>
    <w:rsid w:val="00A7305B"/>
    <w:rsid w:val="00AD6D69"/>
    <w:rsid w:val="00B815F3"/>
    <w:rsid w:val="00C845E4"/>
    <w:rsid w:val="00CC0AA9"/>
    <w:rsid w:val="00EF6B32"/>
    <w:rsid w:val="00F24C53"/>
    <w:rsid w:val="00F7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47E855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845E4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845E4"/>
    <w:rPr>
      <w:rFonts w:ascii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845E4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C84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3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226</Words>
  <Characters>1294</Characters>
  <Application>Microsoft Macintosh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    Good CVs and Cover Letters</vt:lpstr>
      <vt:lpstr>        </vt:lpstr>
    </vt:vector>
  </TitlesOfParts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9</cp:revision>
  <cp:lastPrinted>2017-11-02T15:49:00Z</cp:lastPrinted>
  <dcterms:created xsi:type="dcterms:W3CDTF">2017-11-05T14:52:00Z</dcterms:created>
  <dcterms:modified xsi:type="dcterms:W3CDTF">2017-11-05T15:38:00Z</dcterms:modified>
</cp:coreProperties>
</file>