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BE41D" w14:textId="77777777" w:rsidR="00E463C3" w:rsidRPr="00E463C3" w:rsidRDefault="00E463C3" w:rsidP="00E463C3">
      <w:pPr>
        <w:spacing w:before="330" w:after="165"/>
        <w:outlineLvl w:val="1"/>
        <w:rPr>
          <w:rFonts w:ascii="Arial" w:eastAsia="Times New Roman" w:hAnsi="Arial" w:cs="Arial"/>
          <w:color w:val="37474F"/>
          <w:sz w:val="36"/>
          <w:szCs w:val="36"/>
          <w:lang w:eastAsia="en-GB"/>
        </w:rPr>
      </w:pPr>
      <w:r w:rsidRPr="00E463C3">
        <w:rPr>
          <w:rFonts w:ascii="Arial" w:eastAsia="Times New Roman" w:hAnsi="Arial" w:cs="Arial"/>
          <w:color w:val="37474F"/>
          <w:sz w:val="36"/>
          <w:szCs w:val="36"/>
          <w:lang w:eastAsia="en-GB"/>
        </w:rPr>
        <w:t>REFLECT</w:t>
      </w:r>
    </w:p>
    <w:p w14:paraId="23F87CEB" w14:textId="581F2460" w:rsidR="00E463C3" w:rsidRPr="00E463C3" w:rsidRDefault="00E463C3" w:rsidP="00E463C3">
      <w:pPr>
        <w:spacing w:after="100" w:afterAutospacing="1"/>
        <w:rPr>
          <w:rFonts w:ascii="Arial" w:eastAsia="Times New Roman" w:hAnsi="Arial" w:cs="Arial"/>
          <w:color w:val="303030"/>
          <w:sz w:val="21"/>
          <w:szCs w:val="21"/>
          <w:lang w:eastAsia="en-GB"/>
        </w:rPr>
      </w:pPr>
      <w:r w:rsidRPr="00E463C3">
        <w:rPr>
          <w:rFonts w:ascii="Arial" w:eastAsia="Times New Roman" w:hAnsi="Arial" w:cs="Arial"/>
          <w:color w:val="303030"/>
          <w:sz w:val="21"/>
          <w:szCs w:val="21"/>
          <w:lang w:eastAsia="en-GB"/>
        </w:rPr>
        <w:t>This is a</w:t>
      </w:r>
      <w:r w:rsidR="004A07F3" w:rsidRPr="004A07F3">
        <w:rPr>
          <w:rFonts w:ascii="Arial" w:eastAsia="Times New Roman" w:hAnsi="Arial" w:cs="Arial"/>
          <w:color w:val="303030"/>
          <w:sz w:val="21"/>
          <w:szCs w:val="21"/>
          <w:lang w:val="en-US" w:eastAsia="en-GB"/>
        </w:rPr>
        <w:t>n</w:t>
      </w:r>
      <w:r w:rsidRPr="00E463C3">
        <w:rPr>
          <w:rFonts w:ascii="Arial" w:eastAsia="Times New Roman" w:hAnsi="Arial" w:cs="Arial"/>
          <w:color w:val="303030"/>
          <w:sz w:val="21"/>
          <w:szCs w:val="21"/>
          <w:lang w:eastAsia="en-GB"/>
        </w:rPr>
        <w:t xml:space="preserve"> acronym </w:t>
      </w:r>
      <w:r w:rsidR="004A07F3" w:rsidRPr="004A07F3">
        <w:rPr>
          <w:rFonts w:ascii="Arial" w:eastAsia="Times New Roman" w:hAnsi="Arial" w:cs="Arial"/>
          <w:color w:val="303030"/>
          <w:sz w:val="21"/>
          <w:szCs w:val="21"/>
          <w:lang w:val="en-US" w:eastAsia="en-GB"/>
        </w:rPr>
        <w:t>approach</w:t>
      </w:r>
      <w:r w:rsidR="004A07F3">
        <w:rPr>
          <w:rFonts w:ascii="Arial" w:eastAsia="Times New Roman" w:hAnsi="Arial" w:cs="Arial"/>
          <w:color w:val="303030"/>
          <w:sz w:val="21"/>
          <w:szCs w:val="21"/>
          <w:lang w:val="en-US" w:eastAsia="en-GB"/>
        </w:rPr>
        <w:t xml:space="preserve"> b</w:t>
      </w:r>
      <w:r w:rsidRPr="00E463C3">
        <w:rPr>
          <w:rFonts w:ascii="Arial" w:eastAsia="Times New Roman" w:hAnsi="Arial" w:cs="Arial"/>
          <w:color w:val="303030"/>
          <w:sz w:val="21"/>
          <w:szCs w:val="21"/>
          <w:lang w:eastAsia="en-GB"/>
        </w:rPr>
        <w:t>ased on the word 'REFLECT', representing stages of Reflective Practice: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1"/>
        <w:gridCol w:w="1984"/>
        <w:gridCol w:w="3428"/>
        <w:gridCol w:w="3157"/>
      </w:tblGrid>
      <w:tr w:rsidR="00E463C3" w:rsidRPr="00E463C3" w14:paraId="530A058D" w14:textId="77777777" w:rsidTr="00E463C3">
        <w:tc>
          <w:tcPr>
            <w:tcW w:w="0" w:type="auto"/>
            <w:gridSpan w:val="4"/>
            <w:vAlign w:val="center"/>
            <w:hideMark/>
          </w:tcPr>
          <w:p w14:paraId="0EDD18B8" w14:textId="77777777" w:rsidR="00E463C3" w:rsidRPr="00E463C3" w:rsidRDefault="00E463C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  <w:r w:rsidRPr="00E463C3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Lawrence-Wilkes 'REFLECT' model of Reflective Practice</w:t>
            </w:r>
          </w:p>
        </w:tc>
      </w:tr>
      <w:tr w:rsidR="004A07F3" w:rsidRPr="00E463C3" w14:paraId="682E461C" w14:textId="77777777" w:rsidTr="00E463C3">
        <w:tc>
          <w:tcPr>
            <w:tcW w:w="0" w:type="auto"/>
            <w:gridSpan w:val="4"/>
            <w:vAlign w:val="center"/>
          </w:tcPr>
          <w:p w14:paraId="4D4EEEDC" w14:textId="77777777" w:rsidR="004A07F3" w:rsidRPr="00E463C3" w:rsidRDefault="004A07F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</w:p>
        </w:tc>
      </w:tr>
      <w:tr w:rsidR="00E463C3" w:rsidRPr="00E463C3" w14:paraId="4E4EFF7E" w14:textId="77777777" w:rsidTr="00E463C3">
        <w:tc>
          <w:tcPr>
            <w:tcW w:w="250" w:type="pct"/>
            <w:vAlign w:val="center"/>
            <w:hideMark/>
          </w:tcPr>
          <w:p w14:paraId="4283C4FB" w14:textId="77777777" w:rsidR="00E463C3" w:rsidRPr="00E463C3" w:rsidRDefault="00E463C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  <w:r w:rsidRPr="00E463C3">
              <w:rPr>
                <w:rFonts w:ascii="Times New Roman" w:eastAsia="Times New Roman" w:hAnsi="Times New Roman" w:cs="Times New Roman"/>
                <w:lang w:eastAsia="en-GB"/>
              </w:rPr>
              <w:t>R</w:t>
            </w:r>
          </w:p>
        </w:tc>
        <w:tc>
          <w:tcPr>
            <w:tcW w:w="1100" w:type="pct"/>
            <w:vAlign w:val="center"/>
            <w:hideMark/>
          </w:tcPr>
          <w:p w14:paraId="5428AFBE" w14:textId="77777777" w:rsidR="00E463C3" w:rsidRPr="00E463C3" w:rsidRDefault="00E463C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  <w:r w:rsidRPr="00E463C3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1. Remember</w:t>
            </w:r>
          </w:p>
        </w:tc>
        <w:tc>
          <w:tcPr>
            <w:tcW w:w="1900" w:type="pct"/>
            <w:vAlign w:val="center"/>
            <w:hideMark/>
          </w:tcPr>
          <w:p w14:paraId="6C02B8DC" w14:textId="24D42AC0" w:rsidR="004A07F3" w:rsidRDefault="00E463C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  <w:r w:rsidRPr="00E463C3">
              <w:rPr>
                <w:rFonts w:ascii="Times New Roman" w:eastAsia="Times New Roman" w:hAnsi="Times New Roman" w:cs="Times New Roman"/>
                <w:lang w:eastAsia="en-GB"/>
              </w:rPr>
              <w:t>Look back, review, ensure experiences are reviewed 'cold'</w:t>
            </w:r>
            <w:r w:rsidR="008C7516" w:rsidRPr="008C7516">
              <w:rPr>
                <w:rFonts w:ascii="Times New Roman" w:eastAsia="Times New Roman" w:hAnsi="Times New Roman" w:cs="Times New Roman"/>
                <w:lang w:val="en-US" w:eastAsia="en-GB"/>
              </w:rPr>
              <w:t xml:space="preserve"> and in f</w:t>
            </w:r>
            <w:r w:rsidR="008C7516">
              <w:rPr>
                <w:rFonts w:ascii="Times New Roman" w:eastAsia="Times New Roman" w:hAnsi="Times New Roman" w:cs="Times New Roman"/>
                <w:lang w:val="en-US" w:eastAsia="en-GB"/>
              </w:rPr>
              <w:t>ull/complete</w:t>
            </w:r>
            <w:r w:rsidRPr="00E463C3">
              <w:rPr>
                <w:rFonts w:ascii="Times New Roman" w:eastAsia="Times New Roman" w:hAnsi="Times New Roman" w:cs="Times New Roman"/>
                <w:lang w:eastAsia="en-GB"/>
              </w:rPr>
              <w:t>. (Subjective and objective)</w:t>
            </w:r>
          </w:p>
          <w:p w14:paraId="37EAEEB4" w14:textId="01EFEA78" w:rsidR="004A07F3" w:rsidRPr="00E463C3" w:rsidRDefault="004A07F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750" w:type="pct"/>
            <w:vAlign w:val="center"/>
            <w:hideMark/>
          </w:tcPr>
          <w:p w14:paraId="4AD451B2" w14:textId="77777777" w:rsidR="00E463C3" w:rsidRPr="00E463C3" w:rsidRDefault="00E463C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E463C3" w:rsidRPr="00E463C3" w14:paraId="59DDF076" w14:textId="77777777" w:rsidTr="00E463C3">
        <w:tc>
          <w:tcPr>
            <w:tcW w:w="0" w:type="auto"/>
            <w:vAlign w:val="center"/>
            <w:hideMark/>
          </w:tcPr>
          <w:p w14:paraId="47AC58D8" w14:textId="77777777" w:rsidR="00E463C3" w:rsidRPr="00E463C3" w:rsidRDefault="00E463C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  <w:r w:rsidRPr="00E463C3">
              <w:rPr>
                <w:rFonts w:ascii="Times New Roman" w:eastAsia="Times New Roman" w:hAnsi="Times New Roman" w:cs="Times New Roman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39D928AA" w14:textId="77777777" w:rsidR="00E463C3" w:rsidRPr="00E463C3" w:rsidRDefault="00E463C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  <w:r w:rsidRPr="00E463C3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2. Experience</w:t>
            </w:r>
          </w:p>
        </w:tc>
        <w:tc>
          <w:tcPr>
            <w:tcW w:w="0" w:type="auto"/>
            <w:vAlign w:val="center"/>
            <w:hideMark/>
          </w:tcPr>
          <w:p w14:paraId="63B4F9B6" w14:textId="7974A08E" w:rsidR="00E463C3" w:rsidRDefault="00E463C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  <w:r w:rsidRPr="00E463C3">
              <w:rPr>
                <w:rFonts w:ascii="Times New Roman" w:eastAsia="Times New Roman" w:hAnsi="Times New Roman" w:cs="Times New Roman"/>
                <w:lang w:eastAsia="en-GB"/>
              </w:rPr>
              <w:t xml:space="preserve">What happened? What was important? </w:t>
            </w:r>
            <w:r w:rsidR="008C7516" w:rsidRPr="008C7516">
              <w:rPr>
                <w:rFonts w:ascii="Times New Roman" w:eastAsia="Times New Roman" w:hAnsi="Times New Roman" w:cs="Times New Roman"/>
                <w:lang w:val="en-US" w:eastAsia="en-GB"/>
              </w:rPr>
              <w:t>How did it feel?</w:t>
            </w:r>
            <w:r w:rsidR="008C7516">
              <w:rPr>
                <w:rFonts w:ascii="Times New Roman" w:eastAsia="Times New Roman" w:hAnsi="Times New Roman" w:cs="Times New Roman"/>
                <w:lang w:val="en-US" w:eastAsia="en-GB"/>
              </w:rPr>
              <w:t xml:space="preserve"> </w:t>
            </w:r>
            <w:proofErr w:type="gramStart"/>
            <w:r w:rsidRPr="00E463C3">
              <w:rPr>
                <w:rFonts w:ascii="Times New Roman" w:eastAsia="Times New Roman" w:hAnsi="Times New Roman" w:cs="Times New Roman"/>
                <w:lang w:eastAsia="en-GB"/>
              </w:rPr>
              <w:t>(</w:t>
            </w:r>
            <w:proofErr w:type="gramEnd"/>
            <w:r w:rsidRPr="00E463C3">
              <w:rPr>
                <w:rFonts w:ascii="Times New Roman" w:eastAsia="Times New Roman" w:hAnsi="Times New Roman" w:cs="Times New Roman"/>
                <w:lang w:eastAsia="en-GB"/>
              </w:rPr>
              <w:t>Subjective and objective)</w:t>
            </w:r>
          </w:p>
          <w:p w14:paraId="5AF9E590" w14:textId="3F7AC3C4" w:rsidR="004A07F3" w:rsidRPr="00E463C3" w:rsidRDefault="004A07F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3FE89D0E" w14:textId="77777777" w:rsidR="00E463C3" w:rsidRPr="00E463C3" w:rsidRDefault="00E463C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E463C3" w:rsidRPr="00E463C3" w14:paraId="37DB1E9A" w14:textId="77777777" w:rsidTr="00E463C3">
        <w:tc>
          <w:tcPr>
            <w:tcW w:w="0" w:type="auto"/>
            <w:vAlign w:val="center"/>
            <w:hideMark/>
          </w:tcPr>
          <w:p w14:paraId="325EB88F" w14:textId="77777777" w:rsidR="00E463C3" w:rsidRPr="00E463C3" w:rsidRDefault="00E463C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  <w:r w:rsidRPr="00E463C3">
              <w:rPr>
                <w:rFonts w:ascii="Times New Roman" w:eastAsia="Times New Roman" w:hAnsi="Times New Roman" w:cs="Times New Roman"/>
                <w:lang w:eastAsia="en-GB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14:paraId="76DB09AE" w14:textId="77777777" w:rsidR="00E463C3" w:rsidRPr="00E463C3" w:rsidRDefault="00E463C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  <w:r w:rsidRPr="00E463C3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3. Focus</w:t>
            </w:r>
          </w:p>
        </w:tc>
        <w:tc>
          <w:tcPr>
            <w:tcW w:w="0" w:type="auto"/>
            <w:vAlign w:val="center"/>
            <w:hideMark/>
          </w:tcPr>
          <w:p w14:paraId="1D140118" w14:textId="4D72A29C" w:rsidR="00E463C3" w:rsidRDefault="00E463C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  <w:r w:rsidRPr="00E463C3">
              <w:rPr>
                <w:rFonts w:ascii="Times New Roman" w:eastAsia="Times New Roman" w:hAnsi="Times New Roman" w:cs="Times New Roman"/>
                <w:lang w:eastAsia="en-GB"/>
              </w:rPr>
              <w:t xml:space="preserve">Who, what, where, etc. Roles, responsibilities, etc. </w:t>
            </w:r>
            <w:r w:rsidR="008C7516" w:rsidRPr="008C7516">
              <w:rPr>
                <w:rFonts w:ascii="Times New Roman" w:eastAsia="Times New Roman" w:hAnsi="Times New Roman" w:cs="Times New Roman"/>
                <w:lang w:val="en-US" w:eastAsia="en-GB"/>
              </w:rPr>
              <w:t xml:space="preserve">Identify the details </w:t>
            </w:r>
            <w:r w:rsidRPr="00E463C3">
              <w:rPr>
                <w:rFonts w:ascii="Times New Roman" w:eastAsia="Times New Roman" w:hAnsi="Times New Roman" w:cs="Times New Roman"/>
                <w:lang w:eastAsia="en-GB"/>
              </w:rPr>
              <w:t>(Mostly objective)</w:t>
            </w:r>
          </w:p>
          <w:p w14:paraId="4C0F6035" w14:textId="30DCAE35" w:rsidR="004A07F3" w:rsidRPr="00E463C3" w:rsidRDefault="004A07F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04EA9ECF" w14:textId="77777777" w:rsidR="00E463C3" w:rsidRPr="00E463C3" w:rsidRDefault="00E463C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E463C3" w:rsidRPr="00E463C3" w14:paraId="7BEE2468" w14:textId="77777777" w:rsidTr="00E463C3">
        <w:tc>
          <w:tcPr>
            <w:tcW w:w="0" w:type="auto"/>
            <w:vAlign w:val="center"/>
            <w:hideMark/>
          </w:tcPr>
          <w:p w14:paraId="6C31C4A5" w14:textId="77777777" w:rsidR="00E463C3" w:rsidRPr="00E463C3" w:rsidRDefault="00E463C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  <w:r w:rsidRPr="00E463C3">
              <w:rPr>
                <w:rFonts w:ascii="Times New Roman" w:eastAsia="Times New Roman" w:hAnsi="Times New Roman" w:cs="Times New Roman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14:paraId="4C51F1D1" w14:textId="77777777" w:rsidR="00E463C3" w:rsidRPr="00E463C3" w:rsidRDefault="00E463C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  <w:r w:rsidRPr="00E463C3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4. Learn</w:t>
            </w:r>
          </w:p>
        </w:tc>
        <w:tc>
          <w:tcPr>
            <w:tcW w:w="0" w:type="auto"/>
            <w:vAlign w:val="center"/>
            <w:hideMark/>
          </w:tcPr>
          <w:p w14:paraId="384020B8" w14:textId="77777777" w:rsidR="00E463C3" w:rsidRDefault="00E463C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  <w:r w:rsidRPr="00E463C3">
              <w:rPr>
                <w:rFonts w:ascii="Times New Roman" w:eastAsia="Times New Roman" w:hAnsi="Times New Roman" w:cs="Times New Roman"/>
                <w:lang w:eastAsia="en-GB"/>
              </w:rPr>
              <w:t>Question: why, reasons, perspectives, feelings? Refer to external checks. (Subjective and objective)</w:t>
            </w:r>
          </w:p>
          <w:p w14:paraId="7EB6ACC6" w14:textId="237AC765" w:rsidR="004A07F3" w:rsidRPr="00E463C3" w:rsidRDefault="004A07F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410F1D91" w14:textId="77777777" w:rsidR="00E463C3" w:rsidRPr="00E463C3" w:rsidRDefault="00E463C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E463C3" w:rsidRPr="00E463C3" w14:paraId="03D14E0D" w14:textId="77777777" w:rsidTr="00E463C3">
        <w:tc>
          <w:tcPr>
            <w:tcW w:w="0" w:type="auto"/>
            <w:vAlign w:val="center"/>
            <w:hideMark/>
          </w:tcPr>
          <w:p w14:paraId="79F796B9" w14:textId="77777777" w:rsidR="00E463C3" w:rsidRPr="00E463C3" w:rsidRDefault="00E463C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  <w:r w:rsidRPr="00E463C3">
              <w:rPr>
                <w:rFonts w:ascii="Times New Roman" w:eastAsia="Times New Roman" w:hAnsi="Times New Roman" w:cs="Times New Roman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2A5E3B9B" w14:textId="77777777" w:rsidR="00E463C3" w:rsidRPr="00E463C3" w:rsidRDefault="00E463C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  <w:r w:rsidRPr="00E463C3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5. Evaluate</w:t>
            </w:r>
          </w:p>
        </w:tc>
        <w:tc>
          <w:tcPr>
            <w:tcW w:w="0" w:type="auto"/>
            <w:vAlign w:val="center"/>
            <w:hideMark/>
          </w:tcPr>
          <w:p w14:paraId="5919DB4A" w14:textId="08BC94C4" w:rsidR="00E463C3" w:rsidRDefault="00E463C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  <w:r w:rsidRPr="00E463C3">
              <w:rPr>
                <w:rFonts w:ascii="Times New Roman" w:eastAsia="Times New Roman" w:hAnsi="Times New Roman" w:cs="Times New Roman"/>
                <w:lang w:eastAsia="en-GB"/>
              </w:rPr>
              <w:t>Causes, outcomes, strengths, weaknesses, feelings - use metacognition</w:t>
            </w:r>
            <w:r w:rsidR="008C7516" w:rsidRPr="008C7516">
              <w:rPr>
                <w:rFonts w:ascii="Times New Roman" w:eastAsia="Times New Roman" w:hAnsi="Times New Roman" w:cs="Times New Roman"/>
                <w:lang w:val="en-US" w:eastAsia="en-GB"/>
              </w:rPr>
              <w:t xml:space="preserve"> </w:t>
            </w:r>
            <w:r w:rsidR="008C7516">
              <w:rPr>
                <w:rFonts w:ascii="Times New Roman" w:eastAsia="Times New Roman" w:hAnsi="Times New Roman" w:cs="Times New Roman"/>
                <w:lang w:val="en-US" w:eastAsia="en-GB"/>
              </w:rPr>
              <w:t>–</w:t>
            </w:r>
            <w:r w:rsidR="008C7516" w:rsidRPr="008C7516">
              <w:rPr>
                <w:rFonts w:ascii="Times New Roman" w:eastAsia="Times New Roman" w:hAnsi="Times New Roman" w:cs="Times New Roman"/>
                <w:lang w:val="en-US" w:eastAsia="en-GB"/>
              </w:rPr>
              <w:t xml:space="preserve"> </w:t>
            </w:r>
            <w:r w:rsidR="008C7516">
              <w:rPr>
                <w:rFonts w:ascii="Times New Roman" w:eastAsia="Times New Roman" w:hAnsi="Times New Roman" w:cs="Times New Roman"/>
                <w:lang w:val="en-US" w:eastAsia="en-GB"/>
              </w:rPr>
              <w:t>awareness of how you think</w:t>
            </w:r>
            <w:r w:rsidRPr="00E463C3">
              <w:rPr>
                <w:rFonts w:ascii="Times New Roman" w:eastAsia="Times New Roman" w:hAnsi="Times New Roman" w:cs="Times New Roman"/>
                <w:lang w:eastAsia="en-GB"/>
              </w:rPr>
              <w:t>. (Subjective and objective)</w:t>
            </w:r>
          </w:p>
          <w:p w14:paraId="7C2181A5" w14:textId="0F340112" w:rsidR="004A07F3" w:rsidRPr="00E463C3" w:rsidRDefault="004A07F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2C779D11" w14:textId="77777777" w:rsidR="00E463C3" w:rsidRPr="00E463C3" w:rsidRDefault="00E463C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E463C3" w:rsidRPr="00E463C3" w14:paraId="3CBBACE0" w14:textId="77777777" w:rsidTr="00E463C3">
        <w:tc>
          <w:tcPr>
            <w:tcW w:w="0" w:type="auto"/>
            <w:vAlign w:val="center"/>
            <w:hideMark/>
          </w:tcPr>
          <w:p w14:paraId="0FABF708" w14:textId="77777777" w:rsidR="00E463C3" w:rsidRPr="00E463C3" w:rsidRDefault="00E463C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  <w:r w:rsidRPr="00E463C3">
              <w:rPr>
                <w:rFonts w:ascii="Times New Roman" w:eastAsia="Times New Roman" w:hAnsi="Times New Roman" w:cs="Times New Roman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5330AB1F" w14:textId="77777777" w:rsidR="00E463C3" w:rsidRPr="00E463C3" w:rsidRDefault="00E463C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  <w:r w:rsidRPr="00E463C3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6. Consider</w:t>
            </w:r>
          </w:p>
        </w:tc>
        <w:tc>
          <w:tcPr>
            <w:tcW w:w="0" w:type="auto"/>
            <w:vAlign w:val="center"/>
            <w:hideMark/>
          </w:tcPr>
          <w:p w14:paraId="0D21AD77" w14:textId="0B2AF3B8" w:rsidR="00E463C3" w:rsidRPr="00E463C3" w:rsidRDefault="00E463C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  <w:r w:rsidRPr="00E463C3">
              <w:rPr>
                <w:rFonts w:ascii="Times New Roman" w:eastAsia="Times New Roman" w:hAnsi="Times New Roman" w:cs="Times New Roman"/>
                <w:lang w:eastAsia="en-GB"/>
              </w:rPr>
              <w:t>Assess options, need</w:t>
            </w:r>
            <w:r w:rsidR="004A07F3" w:rsidRPr="004A07F3">
              <w:rPr>
                <w:rFonts w:ascii="Times New Roman" w:eastAsia="Times New Roman" w:hAnsi="Times New Roman" w:cs="Times New Roman"/>
                <w:lang w:val="en-US" w:eastAsia="en-GB"/>
              </w:rPr>
              <w:t>s</w:t>
            </w:r>
            <w:r w:rsidRPr="00E463C3">
              <w:rPr>
                <w:rFonts w:ascii="Times New Roman" w:eastAsia="Times New Roman" w:hAnsi="Times New Roman" w:cs="Times New Roman"/>
                <w:lang w:eastAsia="en-GB"/>
              </w:rPr>
              <w:t>/possibilities for change? Development</w:t>
            </w:r>
            <w:r w:rsidR="004A07F3">
              <w:rPr>
                <w:rFonts w:ascii="Times New Roman" w:eastAsia="Times New Roman" w:hAnsi="Times New Roman" w:cs="Times New Roman"/>
                <w:lang w:val="de-DE" w:eastAsia="en-GB"/>
              </w:rPr>
              <w:t>al</w:t>
            </w:r>
            <w:r w:rsidRPr="00E463C3">
              <w:rPr>
                <w:rFonts w:ascii="Times New Roman" w:eastAsia="Times New Roman" w:hAnsi="Times New Roman" w:cs="Times New Roman"/>
                <w:lang w:eastAsia="en-GB"/>
              </w:rPr>
              <w:t xml:space="preserve"> needs? 'What if?' scenarios? </w:t>
            </w:r>
            <w:proofErr w:type="spellStart"/>
            <w:r w:rsidR="008C7516">
              <w:rPr>
                <w:rFonts w:ascii="Times New Roman" w:eastAsia="Times New Roman" w:hAnsi="Times New Roman" w:cs="Times New Roman"/>
                <w:lang w:val="de-DE" w:eastAsia="en-GB"/>
              </w:rPr>
              <w:t>What</w:t>
            </w:r>
            <w:proofErr w:type="spellEnd"/>
            <w:r w:rsidR="008C7516">
              <w:rPr>
                <w:rFonts w:ascii="Times New Roman" w:eastAsia="Times New Roman" w:hAnsi="Times New Roman" w:cs="Times New Roman"/>
                <w:lang w:val="de-DE" w:eastAsia="en-GB"/>
              </w:rPr>
              <w:t xml:space="preserve"> </w:t>
            </w:r>
            <w:proofErr w:type="spellStart"/>
            <w:r w:rsidR="008C7516">
              <w:rPr>
                <w:rFonts w:ascii="Times New Roman" w:eastAsia="Times New Roman" w:hAnsi="Times New Roman" w:cs="Times New Roman"/>
                <w:lang w:val="de-DE" w:eastAsia="en-GB"/>
              </w:rPr>
              <w:t>changes</w:t>
            </w:r>
            <w:proofErr w:type="spellEnd"/>
            <w:r w:rsidR="008C7516">
              <w:rPr>
                <w:rFonts w:ascii="Times New Roman" w:eastAsia="Times New Roman" w:hAnsi="Times New Roman" w:cs="Times New Roman"/>
                <w:lang w:val="de-DE" w:eastAsia="en-GB"/>
              </w:rPr>
              <w:t xml:space="preserve">? </w:t>
            </w:r>
            <w:proofErr w:type="gramStart"/>
            <w:r w:rsidRPr="00E463C3">
              <w:rPr>
                <w:rFonts w:ascii="Times New Roman" w:eastAsia="Times New Roman" w:hAnsi="Times New Roman" w:cs="Times New Roman"/>
                <w:lang w:eastAsia="en-GB"/>
              </w:rPr>
              <w:t>Refer</w:t>
            </w:r>
            <w:proofErr w:type="gramEnd"/>
            <w:r w:rsidRPr="00E463C3">
              <w:rPr>
                <w:rFonts w:ascii="Times New Roman" w:eastAsia="Times New Roman" w:hAnsi="Times New Roman" w:cs="Times New Roman"/>
                <w:lang w:eastAsia="en-GB"/>
              </w:rPr>
              <w:t xml:space="preserve"> to external checks. (Mostly objective)</w:t>
            </w:r>
          </w:p>
        </w:tc>
        <w:tc>
          <w:tcPr>
            <w:tcW w:w="0" w:type="auto"/>
            <w:vAlign w:val="center"/>
            <w:hideMark/>
          </w:tcPr>
          <w:p w14:paraId="7522A396" w14:textId="77777777" w:rsidR="00E463C3" w:rsidRDefault="00E463C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61E3B484" w14:textId="77777777" w:rsidR="004A07F3" w:rsidRDefault="004A07F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152185AF" w14:textId="77777777" w:rsidR="004A07F3" w:rsidRDefault="004A07F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6008629B" w14:textId="77911D64" w:rsidR="004A07F3" w:rsidRPr="00E463C3" w:rsidRDefault="004A07F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E463C3" w:rsidRPr="00E463C3" w14:paraId="200C84A6" w14:textId="77777777" w:rsidTr="00E463C3">
        <w:tc>
          <w:tcPr>
            <w:tcW w:w="0" w:type="auto"/>
            <w:vAlign w:val="center"/>
            <w:hideMark/>
          </w:tcPr>
          <w:p w14:paraId="06E3DBAE" w14:textId="77777777" w:rsidR="00E463C3" w:rsidRPr="00E463C3" w:rsidRDefault="00E463C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  <w:r w:rsidRPr="00E463C3">
              <w:rPr>
                <w:rFonts w:ascii="Times New Roman" w:eastAsia="Times New Roman" w:hAnsi="Times New Roman" w:cs="Times New Roman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14:paraId="6E6F4E91" w14:textId="77777777" w:rsidR="00E463C3" w:rsidRPr="00E463C3" w:rsidRDefault="00E463C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  <w:r w:rsidRPr="00E463C3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7. Trial</w:t>
            </w:r>
          </w:p>
        </w:tc>
        <w:tc>
          <w:tcPr>
            <w:tcW w:w="0" w:type="auto"/>
            <w:vAlign w:val="center"/>
            <w:hideMark/>
          </w:tcPr>
          <w:p w14:paraId="71B4A6B3" w14:textId="77777777" w:rsidR="004A07F3" w:rsidRDefault="00E463C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  <w:r w:rsidRPr="00E463C3">
              <w:rPr>
                <w:rFonts w:ascii="Times New Roman" w:eastAsia="Times New Roman" w:hAnsi="Times New Roman" w:cs="Times New Roman"/>
                <w:lang w:eastAsia="en-GB"/>
              </w:rPr>
              <w:t xml:space="preserve">Integrate new ideas, experiment, take action, make change. </w:t>
            </w:r>
          </w:p>
          <w:p w14:paraId="3F25FEE5" w14:textId="30245784" w:rsidR="00E463C3" w:rsidRPr="00E463C3" w:rsidRDefault="00E463C3" w:rsidP="00E463C3">
            <w:pPr>
              <w:spacing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6807F037" w14:textId="77777777" w:rsidR="00E463C3" w:rsidRDefault="00E463C3" w:rsidP="00E463C3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2FA4FE33" w14:textId="77777777" w:rsidR="004A07F3" w:rsidRDefault="004A07F3" w:rsidP="00E463C3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2FB07886" w14:textId="4651C6F0" w:rsidR="004A07F3" w:rsidRPr="00E463C3" w:rsidRDefault="004A07F3" w:rsidP="00E463C3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</w:tbl>
    <w:p w14:paraId="71B6222E" w14:textId="734A437B" w:rsidR="004A07F3" w:rsidRDefault="004A07F3"/>
    <w:p w14:paraId="030BC0CB" w14:textId="673C2A03" w:rsidR="004A07F3" w:rsidRPr="004A07F3" w:rsidRDefault="004A07F3">
      <w:pPr>
        <w:rPr>
          <w:rFonts w:ascii="Times New Roman" w:hAnsi="Times New Roman" w:cs="Times New Roman"/>
          <w:lang w:val="en-US"/>
        </w:rPr>
      </w:pPr>
      <w:r w:rsidRPr="004A07F3">
        <w:rPr>
          <w:rFonts w:ascii="Times New Roman" w:hAnsi="Times New Roman" w:cs="Times New Roman"/>
        </w:rPr>
        <w:tab/>
      </w:r>
      <w:r w:rsidRPr="004A07F3">
        <w:rPr>
          <w:rFonts w:ascii="Times New Roman" w:hAnsi="Times New Roman" w:cs="Times New Roman"/>
        </w:rPr>
        <w:tab/>
      </w:r>
      <w:r w:rsidRPr="004A07F3">
        <w:rPr>
          <w:rFonts w:ascii="Times New Roman" w:hAnsi="Times New Roman" w:cs="Times New Roman"/>
        </w:rPr>
        <w:tab/>
      </w:r>
      <w:r w:rsidRPr="004A07F3">
        <w:rPr>
          <w:rFonts w:ascii="Times New Roman" w:hAnsi="Times New Roman" w:cs="Times New Roman"/>
          <w:lang w:val="en-US"/>
        </w:rPr>
        <w:t xml:space="preserve">       Repeat the cycle:  Recall, remember…</w:t>
      </w:r>
    </w:p>
    <w:sectPr w:rsidR="004A07F3" w:rsidRPr="004A07F3" w:rsidSect="004A07F3">
      <w:pgSz w:w="11900" w:h="16840"/>
      <w:pgMar w:top="873" w:right="1440" w:bottom="873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14C19"/>
    <w:multiLevelType w:val="multilevel"/>
    <w:tmpl w:val="54547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3191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3C3"/>
    <w:rsid w:val="004A07F3"/>
    <w:rsid w:val="0053764E"/>
    <w:rsid w:val="008C7516"/>
    <w:rsid w:val="00E46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762D6618"/>
  <w15:chartTrackingRefBased/>
  <w15:docId w15:val="{6341027F-5473-5F45-B902-188B668AC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463C3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463C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463C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06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156</Words>
  <Characters>892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Brown</dc:creator>
  <cp:keywords/>
  <dc:description/>
  <cp:lastModifiedBy>Douglas Brown</cp:lastModifiedBy>
  <cp:revision>3</cp:revision>
  <dcterms:created xsi:type="dcterms:W3CDTF">2020-02-13T13:38:00Z</dcterms:created>
  <dcterms:modified xsi:type="dcterms:W3CDTF">2022-10-19T09:57:00Z</dcterms:modified>
</cp:coreProperties>
</file>