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603D9" w14:textId="41A6826A" w:rsidR="003A2902" w:rsidRPr="006775B4" w:rsidRDefault="00250153">
      <w:pPr>
        <w:rPr>
          <w:rFonts w:asciiTheme="majorHAnsi" w:hAnsiTheme="majorHAnsi"/>
          <w:sz w:val="44"/>
          <w:szCs w:val="44"/>
          <w:lang w:val="en-US"/>
        </w:rPr>
      </w:pPr>
      <w:r>
        <w:rPr>
          <w:rFonts w:asciiTheme="majorHAnsi" w:hAnsiTheme="majorHAnsi"/>
          <w:sz w:val="44"/>
          <w:szCs w:val="44"/>
          <w:lang w:val="en-US"/>
        </w:rPr>
        <w:t>Performance Measurements</w:t>
      </w:r>
    </w:p>
    <w:p w14:paraId="60BE52FA" w14:textId="77777777" w:rsidR="003A2902" w:rsidRPr="006775B4" w:rsidRDefault="003A2902">
      <w:pPr>
        <w:rPr>
          <w:rFonts w:asciiTheme="majorHAnsi" w:hAnsiTheme="majorHAnsi"/>
          <w:lang w:val="en-US"/>
        </w:rPr>
      </w:pPr>
    </w:p>
    <w:p w14:paraId="0082350A" w14:textId="6EF4CA18" w:rsidR="00722D1D" w:rsidRPr="006775B4" w:rsidRDefault="005754DA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sz w:val="32"/>
          <w:szCs w:val="32"/>
          <w:lang w:val="en-US"/>
        </w:rPr>
        <w:t>Home</w:t>
      </w:r>
      <w:r w:rsidRPr="006775B4">
        <w:rPr>
          <w:rFonts w:asciiTheme="majorHAnsi" w:hAnsiTheme="majorHAnsi"/>
          <w:sz w:val="32"/>
          <w:szCs w:val="32"/>
          <w:lang w:val="en-US"/>
        </w:rPr>
        <w:t>work</w:t>
      </w:r>
      <w:r w:rsidR="003A2902" w:rsidRPr="006775B4">
        <w:rPr>
          <w:rFonts w:asciiTheme="majorHAnsi" w:hAnsiTheme="majorHAnsi"/>
          <w:sz w:val="32"/>
          <w:szCs w:val="32"/>
          <w:lang w:val="en-US"/>
        </w:rPr>
        <w:t xml:space="preserve"> #1 – </w:t>
      </w:r>
      <w:r w:rsidR="00250153">
        <w:rPr>
          <w:rFonts w:asciiTheme="majorHAnsi" w:hAnsiTheme="majorHAnsi"/>
          <w:sz w:val="32"/>
          <w:szCs w:val="32"/>
          <w:lang w:val="en-US"/>
        </w:rPr>
        <w:t>Accounting</w:t>
      </w:r>
      <w:r w:rsidR="003A2902" w:rsidRPr="006775B4">
        <w:rPr>
          <w:rFonts w:asciiTheme="majorHAnsi" w:hAnsiTheme="majorHAnsi"/>
          <w:sz w:val="32"/>
          <w:szCs w:val="32"/>
          <w:lang w:val="en-US"/>
        </w:rPr>
        <w:t xml:space="preserve"> Reco</w:t>
      </w:r>
      <w:r w:rsidR="00250153">
        <w:rPr>
          <w:rFonts w:asciiTheme="majorHAnsi" w:hAnsiTheme="majorHAnsi"/>
          <w:sz w:val="32"/>
          <w:szCs w:val="32"/>
          <w:lang w:val="en-US"/>
        </w:rPr>
        <w:t>gnition</w:t>
      </w:r>
    </w:p>
    <w:p w14:paraId="701CB00F" w14:textId="77777777" w:rsidR="00722D1D" w:rsidRPr="003A2902" w:rsidRDefault="00722D1D">
      <w:pPr>
        <w:rPr>
          <w:rFonts w:asciiTheme="majorHAnsi" w:hAnsiTheme="majorHAnsi"/>
          <w:lang w:val="en-GB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747"/>
        <w:gridCol w:w="7509"/>
      </w:tblGrid>
      <w:tr w:rsidR="00310F64" w:rsidRPr="0068797A" w14:paraId="1BA42F2D" w14:textId="77777777" w:rsidTr="0068797A">
        <w:tc>
          <w:tcPr>
            <w:tcW w:w="534" w:type="dxa"/>
          </w:tcPr>
          <w:p w14:paraId="179B332D" w14:textId="7324C110" w:rsidR="00310F64" w:rsidRPr="0068797A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(A)</w:t>
            </w:r>
          </w:p>
        </w:tc>
        <w:tc>
          <w:tcPr>
            <w:tcW w:w="747" w:type="dxa"/>
          </w:tcPr>
          <w:p w14:paraId="3807056A" w14:textId="77777777" w:rsidR="00310F64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13/01</w:t>
            </w:r>
          </w:p>
        </w:tc>
        <w:tc>
          <w:tcPr>
            <w:tcW w:w="7687" w:type="dxa"/>
          </w:tcPr>
          <w:p w14:paraId="0067729A" w14:textId="49A5A7D7" w:rsidR="001F414F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Shareholder's capital initial contribution for 500, conferred by cash. Cash is deposited in a bank account</w:t>
            </w:r>
          </w:p>
        </w:tc>
      </w:tr>
      <w:tr w:rsidR="00310F64" w:rsidRPr="006E54E3" w14:paraId="32B949CF" w14:textId="77777777" w:rsidTr="0068797A">
        <w:tc>
          <w:tcPr>
            <w:tcW w:w="534" w:type="dxa"/>
          </w:tcPr>
          <w:p w14:paraId="04B291CB" w14:textId="77777777" w:rsidR="00310F64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(B)</w:t>
            </w:r>
          </w:p>
        </w:tc>
        <w:tc>
          <w:tcPr>
            <w:tcW w:w="747" w:type="dxa"/>
          </w:tcPr>
          <w:p w14:paraId="518FBC56" w14:textId="77777777" w:rsidR="00310F64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15/01</w:t>
            </w:r>
          </w:p>
        </w:tc>
        <w:tc>
          <w:tcPr>
            <w:tcW w:w="7687" w:type="dxa"/>
          </w:tcPr>
          <w:p w14:paraId="123913CD" w14:textId="16F17F19" w:rsidR="00310F64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Borrowed 800 from a bank, as a loan; the amount is credited to the bank account</w:t>
            </w:r>
          </w:p>
        </w:tc>
      </w:tr>
      <w:tr w:rsidR="00310F64" w:rsidRPr="006E54E3" w14:paraId="113A2912" w14:textId="77777777" w:rsidTr="0068797A">
        <w:tc>
          <w:tcPr>
            <w:tcW w:w="534" w:type="dxa"/>
          </w:tcPr>
          <w:p w14:paraId="095155BB" w14:textId="77777777" w:rsidR="00310F64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(C)</w:t>
            </w:r>
          </w:p>
        </w:tc>
        <w:tc>
          <w:tcPr>
            <w:tcW w:w="747" w:type="dxa"/>
          </w:tcPr>
          <w:p w14:paraId="10529E02" w14:textId="77777777" w:rsidR="00310F64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30/01</w:t>
            </w:r>
          </w:p>
        </w:tc>
        <w:tc>
          <w:tcPr>
            <w:tcW w:w="7687" w:type="dxa"/>
          </w:tcPr>
          <w:p w14:paraId="4C84799C" w14:textId="0AEFFA6E" w:rsidR="00310F64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Purchase of Tools and </w:t>
            </w:r>
            <w:r w:rsidR="00431520"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Equipment</w:t>
            </w: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for </w:t>
            </w:r>
            <w:r w:rsidR="00150B94"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1</w:t>
            </w:r>
            <w:r w:rsidR="005D2E2E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,4</w:t>
            </w: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00</w:t>
            </w:r>
            <w:r w:rsidR="00250153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. The payment will be made </w:t>
            </w:r>
            <w:r w:rsidR="005754D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deferred</w:t>
            </w:r>
          </w:p>
        </w:tc>
      </w:tr>
      <w:tr w:rsidR="008A7C45" w:rsidRPr="006E54E3" w14:paraId="59CD53C8" w14:textId="77777777" w:rsidTr="0068797A">
        <w:tc>
          <w:tcPr>
            <w:tcW w:w="534" w:type="dxa"/>
          </w:tcPr>
          <w:p w14:paraId="7F465161" w14:textId="77777777" w:rsidR="008A7C45" w:rsidRPr="003A2902" w:rsidRDefault="008A7C45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(D)</w:t>
            </w:r>
          </w:p>
        </w:tc>
        <w:tc>
          <w:tcPr>
            <w:tcW w:w="747" w:type="dxa"/>
          </w:tcPr>
          <w:p w14:paraId="47ACFF22" w14:textId="77777777" w:rsidR="008A7C45" w:rsidRPr="003A2902" w:rsidRDefault="008A7C45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15/02</w:t>
            </w:r>
          </w:p>
        </w:tc>
        <w:tc>
          <w:tcPr>
            <w:tcW w:w="7687" w:type="dxa"/>
          </w:tcPr>
          <w:p w14:paraId="52C48FCC" w14:textId="0EAD8B79" w:rsidR="008A7C45" w:rsidRPr="003A2902" w:rsidRDefault="008A7C45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Purchase of raw materials for 200</w:t>
            </w:r>
            <w:r w:rsidR="00250153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(50% by cash)</w:t>
            </w:r>
          </w:p>
        </w:tc>
      </w:tr>
      <w:tr w:rsidR="008A7C45" w:rsidRPr="006E54E3" w14:paraId="56753E1A" w14:textId="77777777" w:rsidTr="0068797A">
        <w:tc>
          <w:tcPr>
            <w:tcW w:w="534" w:type="dxa"/>
          </w:tcPr>
          <w:p w14:paraId="35141538" w14:textId="77777777" w:rsidR="008A7C45" w:rsidRPr="003A2902" w:rsidRDefault="008A7C45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(E)</w:t>
            </w:r>
          </w:p>
        </w:tc>
        <w:tc>
          <w:tcPr>
            <w:tcW w:w="747" w:type="dxa"/>
          </w:tcPr>
          <w:p w14:paraId="5E7EDEF5" w14:textId="77777777" w:rsidR="008A7C45" w:rsidRPr="003A2902" w:rsidRDefault="008A7C45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24/02</w:t>
            </w:r>
          </w:p>
        </w:tc>
        <w:tc>
          <w:tcPr>
            <w:tcW w:w="7687" w:type="dxa"/>
          </w:tcPr>
          <w:p w14:paraId="443C4022" w14:textId="35951FCE" w:rsidR="008A7C45" w:rsidRPr="003A2902" w:rsidRDefault="008A7C45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Payment of purchase</w:t>
            </w:r>
            <w:r w:rsidR="0086488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of both Equipment and Materials</w:t>
            </w:r>
          </w:p>
        </w:tc>
      </w:tr>
      <w:tr w:rsidR="008A7C45" w:rsidRPr="006E54E3" w14:paraId="71B9C35F" w14:textId="77777777" w:rsidTr="0068797A">
        <w:tc>
          <w:tcPr>
            <w:tcW w:w="534" w:type="dxa"/>
          </w:tcPr>
          <w:p w14:paraId="6ADC5EE8" w14:textId="77777777" w:rsidR="008A7C45" w:rsidRPr="003A2902" w:rsidRDefault="00790201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(F)</w:t>
            </w:r>
          </w:p>
        </w:tc>
        <w:tc>
          <w:tcPr>
            <w:tcW w:w="747" w:type="dxa"/>
          </w:tcPr>
          <w:p w14:paraId="2331E6F7" w14:textId="77777777" w:rsidR="008A7C45" w:rsidRPr="003A2902" w:rsidRDefault="00790201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31/03</w:t>
            </w:r>
          </w:p>
        </w:tc>
        <w:tc>
          <w:tcPr>
            <w:tcW w:w="7687" w:type="dxa"/>
          </w:tcPr>
          <w:p w14:paraId="4C764ECC" w14:textId="02C54018" w:rsidR="008A7C45" w:rsidRPr="003A2902" w:rsidRDefault="00790201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Sales of goods for 700</w:t>
            </w:r>
            <w:r w:rsidR="00722D1D"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to several clients</w:t>
            </w: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.</w:t>
            </w:r>
            <w:r w:rsidR="006775B4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Only half is paid immediately by cash</w:t>
            </w:r>
          </w:p>
        </w:tc>
      </w:tr>
    </w:tbl>
    <w:p w14:paraId="09EB6F29" w14:textId="40DA50F1" w:rsidR="006775B4" w:rsidRDefault="006775B4">
      <w:pPr>
        <w:rPr>
          <w:rFonts w:asciiTheme="majorHAnsi" w:hAnsiTheme="majorHAnsi"/>
          <w:lang w:val="en-GB"/>
        </w:rPr>
      </w:pPr>
    </w:p>
    <w:p w14:paraId="60E14919" w14:textId="77777777" w:rsidR="006775B4" w:rsidRPr="006775B4" w:rsidRDefault="006775B4" w:rsidP="006775B4">
      <w:pPr>
        <w:rPr>
          <w:rFonts w:asciiTheme="majorHAnsi" w:hAnsiTheme="majorHAnsi"/>
          <w:lang w:val="en-GB"/>
        </w:rPr>
      </w:pPr>
    </w:p>
    <w:p w14:paraId="4606C4EF" w14:textId="7009865C" w:rsidR="006775B4" w:rsidRPr="006775B4" w:rsidRDefault="006E54E3" w:rsidP="006775B4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ab/>
      </w:r>
    </w:p>
    <w:p w14:paraId="696BCF4A" w14:textId="6BE12C98" w:rsidR="006775B4" w:rsidRPr="006775B4" w:rsidRDefault="006775B4" w:rsidP="006775B4">
      <w:pPr>
        <w:tabs>
          <w:tab w:val="left" w:pos="3010"/>
        </w:tabs>
        <w:rPr>
          <w:rFonts w:asciiTheme="majorHAnsi" w:hAnsiTheme="majorHAnsi"/>
          <w:b/>
          <w:lang w:val="en-GB"/>
        </w:rPr>
      </w:pPr>
      <w:r w:rsidRPr="006775B4">
        <w:rPr>
          <w:rFonts w:asciiTheme="majorHAnsi" w:hAnsiTheme="majorHAnsi"/>
          <w:b/>
          <w:lang w:val="en-GB"/>
        </w:rPr>
        <w:t>Show the Income Statement and Balance Sheet at 31/03</w:t>
      </w:r>
    </w:p>
    <w:sectPr w:rsidR="006775B4" w:rsidRPr="006775B4" w:rsidSect="00310F64">
      <w:pgSz w:w="11900" w:h="16840"/>
      <w:pgMar w:top="1417" w:right="197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FAF4A" w14:textId="77777777" w:rsidR="007214B0" w:rsidRDefault="007214B0" w:rsidP="005754DA">
      <w:r>
        <w:separator/>
      </w:r>
    </w:p>
  </w:endnote>
  <w:endnote w:type="continuationSeparator" w:id="0">
    <w:p w14:paraId="2F73718C" w14:textId="77777777" w:rsidR="007214B0" w:rsidRDefault="007214B0" w:rsidP="00575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7F90E" w14:textId="77777777" w:rsidR="007214B0" w:rsidRDefault="007214B0" w:rsidP="005754DA">
      <w:r>
        <w:separator/>
      </w:r>
    </w:p>
  </w:footnote>
  <w:footnote w:type="continuationSeparator" w:id="0">
    <w:p w14:paraId="298B3E2F" w14:textId="77777777" w:rsidR="007214B0" w:rsidRDefault="007214B0" w:rsidP="00575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76DCC"/>
    <w:multiLevelType w:val="hybridMultilevel"/>
    <w:tmpl w:val="D212A22C"/>
    <w:lvl w:ilvl="0" w:tplc="A53EA7B8">
      <w:start w:val="1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589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7BE"/>
    <w:rsid w:val="000B08AC"/>
    <w:rsid w:val="000C6870"/>
    <w:rsid w:val="0013730F"/>
    <w:rsid w:val="00150B94"/>
    <w:rsid w:val="001D4937"/>
    <w:rsid w:val="001F414F"/>
    <w:rsid w:val="002173FE"/>
    <w:rsid w:val="00250153"/>
    <w:rsid w:val="002D7A92"/>
    <w:rsid w:val="00310F64"/>
    <w:rsid w:val="00315AB2"/>
    <w:rsid w:val="003A2902"/>
    <w:rsid w:val="00431520"/>
    <w:rsid w:val="005754DA"/>
    <w:rsid w:val="005D2E2E"/>
    <w:rsid w:val="0066265B"/>
    <w:rsid w:val="006775B4"/>
    <w:rsid w:val="0068797A"/>
    <w:rsid w:val="006B0767"/>
    <w:rsid w:val="006E54E3"/>
    <w:rsid w:val="007214B0"/>
    <w:rsid w:val="00722D1D"/>
    <w:rsid w:val="00790201"/>
    <w:rsid w:val="007D09C6"/>
    <w:rsid w:val="0086488B"/>
    <w:rsid w:val="008A7C45"/>
    <w:rsid w:val="008F1C5E"/>
    <w:rsid w:val="008F60DA"/>
    <w:rsid w:val="00C74019"/>
    <w:rsid w:val="00CF57BE"/>
    <w:rsid w:val="00E129BF"/>
    <w:rsid w:val="00E9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88A4E9"/>
  <w14:defaultImageDpi w14:val="300"/>
  <w15:docId w15:val="{EFB2B301-9C4B-4B2B-992B-E938AE1CF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49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2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di Padova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Saverio Bozzolan</dc:creator>
  <cp:keywords/>
  <dc:description/>
  <cp:lastModifiedBy>Francesco Lucà</cp:lastModifiedBy>
  <cp:revision>4</cp:revision>
  <dcterms:created xsi:type="dcterms:W3CDTF">2019-10-23T12:47:00Z</dcterms:created>
  <dcterms:modified xsi:type="dcterms:W3CDTF">2025-05-30T07:48:00Z</dcterms:modified>
</cp:coreProperties>
</file>