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3C" w:rsidRPr="00CF5B3C" w:rsidRDefault="00CF5B3C" w:rsidP="00CF5B3C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767171" w:themeColor="background2" w:themeShade="80"/>
          <w:sz w:val="20"/>
          <w:u w:color="000000"/>
          <w:lang w:val="en-GB"/>
        </w:rPr>
      </w:pPr>
      <w:r w:rsidRPr="00CF5B3C">
        <w:rPr>
          <w:rFonts w:asciiTheme="minorHAnsi" w:eastAsia="Calibri" w:hAnsiTheme="minorHAnsi" w:cstheme="minorHAnsi"/>
          <w:b/>
          <w:color w:val="767171" w:themeColor="background2" w:themeShade="80"/>
          <w:sz w:val="20"/>
          <w:u w:color="000000"/>
          <w:lang w:val="en-GB"/>
        </w:rPr>
        <w:t>ALLEGATO 1/ANNEX 1</w:t>
      </w:r>
    </w:p>
    <w:p w:rsidR="002D7576" w:rsidRPr="002213FC" w:rsidRDefault="002D7576" w:rsidP="00CF5B3C">
      <w:pPr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DOUBLE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="00FF6D8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bookmarkStart w:id="0" w:name="_GoBack"/>
      <w:bookmarkEnd w:id="0"/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ECONOMICS</w:t>
      </w:r>
      <w:r w:rsidR="003908B0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……….…………….….……..Fiscal code………………………………………………................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………………………..………………………….…………..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‘DOUBLE DEGREE’ positions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</w:t>
      </w:r>
      <w:r w:rsidR="00351BC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or students enrolled in MSc 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Economics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>20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MSc. 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Economics in the 20</w:t>
      </w:r>
      <w:r w:rsidR="00CF5B3C">
        <w:rPr>
          <w:rFonts w:asciiTheme="minorHAnsi" w:eastAsia="Verdana" w:hAnsiTheme="minorHAnsi" w:cs="Verdana"/>
          <w:color w:val="000000"/>
          <w:sz w:val="20"/>
          <w:lang w:val="en-GB"/>
        </w:rPr>
        <w:t>20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CF5B3C">
        <w:rPr>
          <w:rFonts w:asciiTheme="minorHAnsi" w:eastAsia="Verdana" w:hAnsiTheme="minorHAnsi" w:cs="Verdana"/>
          <w:color w:val="000000"/>
          <w:sz w:val="20"/>
          <w:lang w:val="en-GB"/>
        </w:rPr>
        <w:t>1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2213FC" w:rsidRDefault="00787CCE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to not be included in the cases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be aware that 60 CFU must be earned at Tor Vergata before the start of lectures at the host University;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express a preference for the following University: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Gothenburg (Sweden)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Konstanz (Germany)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Both 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 202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a signed privacy policy disclosure statement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122D7E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PLEASE NOTE: This form must be sent to both of the following email addresses: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segreteria@def.uniroma2.it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and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msc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_economics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@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economia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, by </w:t>
      </w:r>
      <w:r w:rsidR="00CF5B3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7 April</w:t>
      </w:r>
      <w:r w:rsidR="00787CCE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20</w:t>
      </w:r>
      <w:r w:rsidR="005F0F31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</w:t>
      </w:r>
      <w:r w:rsidR="00CF5B3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1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, with the object of the email as ‘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>NAME + SURNAME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>–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 </w:t>
      </w:r>
      <w:r w:rsidR="005F0F31" w:rsidRPr="002213FC">
        <w:rPr>
          <w:rFonts w:ascii="Calibri" w:hAnsi="Calibri" w:cs="Arial"/>
          <w:b/>
          <w:sz w:val="16"/>
          <w:szCs w:val="16"/>
          <w:lang w:val="en-GB" w:eastAsia="en-US"/>
        </w:rPr>
        <w:t>E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conomics – 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</w:t>
      </w:r>
      <w:r w:rsidR="00CF5B3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UAL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DEGREE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E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–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Application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>.</w:t>
      </w:r>
      <w:r w:rsidR="00787CCE" w:rsidRPr="002213FC">
        <w:rPr>
          <w:rFonts w:ascii="Calibri" w:hAnsi="Calibri" w:cs="Arial"/>
          <w:sz w:val="16"/>
          <w:szCs w:val="16"/>
          <w:lang w:val="en-GB" w:eastAsia="en-US"/>
        </w:rPr>
        <w:t xml:space="preserve"> Candidates who do not follow this indication will be excluded from consideration.</w:t>
      </w: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351BCC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as a first-year student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1 academic year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Economics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policy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22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February 202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Dual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20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1 academic year in MSc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Economics 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C5" w:rsidRDefault="001A7EC5" w:rsidP="0015491C">
      <w:r>
        <w:separator/>
      </w:r>
    </w:p>
  </w:endnote>
  <w:endnote w:type="continuationSeparator" w:id="0">
    <w:p w:rsidR="001A7EC5" w:rsidRDefault="001A7EC5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C5" w:rsidRDefault="001A7EC5" w:rsidP="0015491C">
      <w:r>
        <w:separator/>
      </w:r>
    </w:p>
  </w:footnote>
  <w:footnote w:type="continuationSeparator" w:id="0">
    <w:p w:rsidR="001A7EC5" w:rsidRDefault="001A7EC5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F6D8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5491C"/>
    <w:rsid w:val="00161DFC"/>
    <w:rsid w:val="001A2B2C"/>
    <w:rsid w:val="001A7EC5"/>
    <w:rsid w:val="001B0258"/>
    <w:rsid w:val="001C00AE"/>
    <w:rsid w:val="001F2D04"/>
    <w:rsid w:val="002213FC"/>
    <w:rsid w:val="00292E01"/>
    <w:rsid w:val="002D7576"/>
    <w:rsid w:val="00305FE4"/>
    <w:rsid w:val="00351BCC"/>
    <w:rsid w:val="003908B0"/>
    <w:rsid w:val="00421825"/>
    <w:rsid w:val="004B7E5A"/>
    <w:rsid w:val="004F46A2"/>
    <w:rsid w:val="004F586A"/>
    <w:rsid w:val="00593C3E"/>
    <w:rsid w:val="005A4AEF"/>
    <w:rsid w:val="005C50D9"/>
    <w:rsid w:val="005F0F31"/>
    <w:rsid w:val="00602766"/>
    <w:rsid w:val="00617A21"/>
    <w:rsid w:val="00644E3B"/>
    <w:rsid w:val="0065470B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D4C48"/>
    <w:rsid w:val="00942199"/>
    <w:rsid w:val="0097089E"/>
    <w:rsid w:val="009734E2"/>
    <w:rsid w:val="00A27085"/>
    <w:rsid w:val="00A3268B"/>
    <w:rsid w:val="00A845E3"/>
    <w:rsid w:val="00AE20D7"/>
    <w:rsid w:val="00B23114"/>
    <w:rsid w:val="00BA138B"/>
    <w:rsid w:val="00BF56B2"/>
    <w:rsid w:val="00BF774C"/>
    <w:rsid w:val="00C04157"/>
    <w:rsid w:val="00C40E62"/>
    <w:rsid w:val="00C81D16"/>
    <w:rsid w:val="00C83800"/>
    <w:rsid w:val="00CA2E6C"/>
    <w:rsid w:val="00CC50D6"/>
    <w:rsid w:val="00CC7D27"/>
    <w:rsid w:val="00CE3C41"/>
    <w:rsid w:val="00CF5B3C"/>
    <w:rsid w:val="00D27A53"/>
    <w:rsid w:val="00D909ED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F306F"/>
    <w:rsid w:val="00FF6D8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1581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FD65-71A0-48D5-80B4-058E83DF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5</cp:revision>
  <cp:lastPrinted>2018-09-19T14:36:00Z</cp:lastPrinted>
  <dcterms:created xsi:type="dcterms:W3CDTF">2021-03-03T11:46:00Z</dcterms:created>
  <dcterms:modified xsi:type="dcterms:W3CDTF">2021-03-03T12:56:00Z</dcterms:modified>
</cp:coreProperties>
</file>