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95365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2 incarichi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</w:t>
      </w:r>
      <w:r w:rsidR="0095365B">
        <w:rPr>
          <w:rFonts w:ascii="Times New Roman" w:hAnsi="Times New Roman" w:cs="Times New Roman"/>
          <w:b/>
          <w:sz w:val="28"/>
          <w:szCs w:val="28"/>
        </w:rPr>
        <w:t>ID 2018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5365B">
        <w:rPr>
          <w:rFonts w:ascii="Times New Roman" w:hAnsi="Times New Roman" w:cs="Times New Roman"/>
          <w:b/>
          <w:sz w:val="28"/>
          <w:szCs w:val="28"/>
        </w:rPr>
        <w:t>GG 3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>000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95365B">
        <w:rPr>
          <w:rFonts w:ascii="Times New Roman" w:hAnsi="Times New Roman" w:cs="Times New Roman"/>
          <w:sz w:val="20"/>
          <w:szCs w:val="20"/>
        </w:rPr>
        <w:t>ione per il conferimento di n. 2 incarichi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 w:rsidRPr="00FF18C5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 xml:space="preserve">nell’ambito delle attività connesse al </w:t>
      </w:r>
      <w:r w:rsidR="0095365B">
        <w:rPr>
          <w:rFonts w:ascii="Times New Roman" w:hAnsi="Times New Roman" w:cs="Times New Roman"/>
          <w:sz w:val="20"/>
          <w:szCs w:val="20"/>
        </w:rPr>
        <w:t xml:space="preserve">Corso di Laurea in Global </w:t>
      </w:r>
      <w:proofErr w:type="spellStart"/>
      <w:r w:rsidR="0095365B">
        <w:rPr>
          <w:rFonts w:ascii="Times New Roman" w:hAnsi="Times New Roman" w:cs="Times New Roman"/>
          <w:sz w:val="20"/>
          <w:szCs w:val="20"/>
        </w:rPr>
        <w:t>Governance</w:t>
      </w:r>
      <w:proofErr w:type="spellEnd"/>
      <w:r w:rsidR="0095365B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95365B">
        <w:rPr>
          <w:rFonts w:ascii="Times New Roman" w:hAnsi="Times New Roman" w:cs="Times New Roman"/>
          <w:b/>
          <w:sz w:val="20"/>
          <w:szCs w:val="20"/>
        </w:rPr>
        <w:t>ID 2018</w:t>
      </w:r>
      <w:r w:rsidR="0067588C" w:rsidRPr="00FF18C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95365B">
        <w:rPr>
          <w:rFonts w:ascii="Times New Roman" w:hAnsi="Times New Roman" w:cs="Times New Roman"/>
          <w:b/>
          <w:sz w:val="20"/>
          <w:szCs w:val="20"/>
        </w:rPr>
        <w:t>GG 3</w:t>
      </w:r>
      <w:r w:rsidR="0067588C" w:rsidRPr="00FF18C5">
        <w:rPr>
          <w:rFonts w:ascii="Times New Roman" w:hAnsi="Times New Roman" w:cs="Times New Roman"/>
          <w:b/>
          <w:sz w:val="20"/>
          <w:szCs w:val="20"/>
        </w:rPr>
        <w:t>.000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1C027F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coordinato e continuativo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(ID 2018</w:t>
      </w:r>
      <w:r w:rsidR="006230F0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882A8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GG 3</w:t>
      </w:r>
      <w:bookmarkStart w:id="0" w:name="_GoBack"/>
      <w:bookmarkEnd w:id="0"/>
      <w:r w:rsidR="006230F0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.000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E10F0"/>
    <w:rsid w:val="00305520"/>
    <w:rsid w:val="00330ED9"/>
    <w:rsid w:val="003416A4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62FB9"/>
    <w:rsid w:val="007639DC"/>
    <w:rsid w:val="00775448"/>
    <w:rsid w:val="0085345A"/>
    <w:rsid w:val="008535D5"/>
    <w:rsid w:val="00882A84"/>
    <w:rsid w:val="008936AC"/>
    <w:rsid w:val="008E3A2C"/>
    <w:rsid w:val="008F5046"/>
    <w:rsid w:val="0092199F"/>
    <w:rsid w:val="00927CA8"/>
    <w:rsid w:val="00932167"/>
    <w:rsid w:val="0095365B"/>
    <w:rsid w:val="00987171"/>
    <w:rsid w:val="00992205"/>
    <w:rsid w:val="009A7B3C"/>
    <w:rsid w:val="009E0AB8"/>
    <w:rsid w:val="00A25944"/>
    <w:rsid w:val="00A30A65"/>
    <w:rsid w:val="00A66D05"/>
    <w:rsid w:val="00AE3195"/>
    <w:rsid w:val="00B06124"/>
    <w:rsid w:val="00B368DB"/>
    <w:rsid w:val="00B41B3B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6010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3</cp:revision>
  <cp:lastPrinted>2016-01-11T11:09:00Z</cp:lastPrinted>
  <dcterms:created xsi:type="dcterms:W3CDTF">2018-05-23T10:23:00Z</dcterms:created>
  <dcterms:modified xsi:type="dcterms:W3CDTF">2018-05-23T10:32:00Z</dcterms:modified>
</cp:coreProperties>
</file>