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135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6E5836">
        <w:rPr>
          <w:rFonts w:ascii="Times New Roman" w:hAnsi="Times New Roman" w:cs="Times New Roman"/>
          <w:b/>
          <w:sz w:val="28"/>
          <w:szCs w:val="28"/>
        </w:rPr>
        <w:t>ID 2021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B2A3F">
        <w:rPr>
          <w:rFonts w:ascii="Times New Roman" w:hAnsi="Times New Roman" w:cs="Times New Roman"/>
          <w:b/>
          <w:sz w:val="28"/>
          <w:szCs w:val="28"/>
        </w:rPr>
        <w:t>EDC 28.752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</w:t>
      </w:r>
      <w:r w:rsidR="00135E66">
        <w:rPr>
          <w:rFonts w:ascii="Times New Roman" w:hAnsi="Times New Roman" w:cs="Times New Roman"/>
          <w:sz w:val="20"/>
          <w:szCs w:val="20"/>
        </w:rPr>
        <w:t>n. 1 incarico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135E66">
        <w:rPr>
          <w:rFonts w:ascii="Times New Roman" w:hAnsi="Times New Roman" w:cs="Times New Roman"/>
          <w:sz w:val="20"/>
          <w:szCs w:val="20"/>
        </w:rPr>
        <w:t>d’opera professionale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per tutoraggio didattico nell’am</w:t>
      </w:r>
      <w:r w:rsidR="00135E66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4B2A3F">
        <w:rPr>
          <w:rFonts w:ascii="Times New Roman" w:hAnsi="Times New Roman" w:cs="Times New Roman"/>
          <w:sz w:val="20"/>
          <w:szCs w:val="20"/>
        </w:rPr>
        <w:t>al</w:t>
      </w:r>
      <w:r w:rsidR="00135E66" w:rsidRPr="000433DE">
        <w:rPr>
          <w:rFonts w:ascii="Times New Roman" w:hAnsi="Times New Roman" w:cs="Times New Roman"/>
          <w:sz w:val="20"/>
          <w:szCs w:val="20"/>
        </w:rPr>
        <w:t xml:space="preserve"> Master in </w:t>
      </w:r>
      <w:r w:rsidR="004B2A3F">
        <w:rPr>
          <w:rFonts w:ascii="Times New Roman" w:hAnsi="Times New Roman" w:cs="Times New Roman"/>
          <w:sz w:val="20"/>
          <w:szCs w:val="20"/>
        </w:rPr>
        <w:t xml:space="preserve">Anticorruzione </w:t>
      </w:r>
      <w:r w:rsidR="00135E66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</w:t>
      </w:r>
      <w:r w:rsidR="00135E66" w:rsidRPr="004B2A3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codice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35E66">
        <w:rPr>
          <w:rFonts w:ascii="Times New Roman" w:hAnsi="Times New Roman" w:cs="Times New Roman"/>
          <w:b/>
          <w:sz w:val="20"/>
          <w:szCs w:val="20"/>
        </w:rPr>
        <w:t>ID 2021</w:t>
      </w:r>
      <w:r w:rsidR="00135E66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B2A3F">
        <w:rPr>
          <w:rFonts w:ascii="Times New Roman" w:hAnsi="Times New Roman" w:cs="Times New Roman"/>
          <w:b/>
          <w:sz w:val="20"/>
          <w:szCs w:val="20"/>
        </w:rPr>
        <w:t>EDC 28.752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>autodichiarazione della conoscenza della lingua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 xml:space="preserve"> inglese.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4B2A3F" w:rsidRPr="004B2A3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domanda selezione tutoraggio didattico ID 2021 EDC 28.752</w:t>
      </w:r>
      <w:bookmarkStart w:id="0" w:name="_GoBack"/>
      <w:bookmarkEnd w:id="0"/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35E66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2A3F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02E0C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20E1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2020-07-06T11:28:00Z</cp:lastPrinted>
  <dcterms:created xsi:type="dcterms:W3CDTF">2021-02-03T16:52:00Z</dcterms:created>
  <dcterms:modified xsi:type="dcterms:W3CDTF">2021-02-03T16:55:00Z</dcterms:modified>
</cp:coreProperties>
</file>