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EA9D" w14:textId="54742CDB" w:rsidR="00F40B69" w:rsidRDefault="00F40B69" w:rsidP="007D7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7D728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BALE </w:t>
      </w:r>
      <w:r w:rsidR="000A7EB2">
        <w:rPr>
          <w:rFonts w:ascii="Times New Roman" w:hAnsi="Times New Roman" w:cs="Times New Roman"/>
          <w:sz w:val="24"/>
          <w:szCs w:val="24"/>
        </w:rPr>
        <w:t>4</w:t>
      </w:r>
    </w:p>
    <w:p w14:paraId="6F151F21" w14:textId="33908F91" w:rsidR="00F40B69" w:rsidRDefault="007D7283" w:rsidP="007D7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SELEZIONE DI N. 20 PREMI A FAVORE DEGLI STUDENTI MERITEVOLI ISCRITTI AL II E III ANNO DEL CORSO DI LAUREA IN BUSINESS ADMINISTRATION AND ECONOMICS </w:t>
      </w:r>
      <w:r w:rsidRPr="00A71177">
        <w:rPr>
          <w:rFonts w:ascii="Times New Roman" w:hAnsi="Times New Roman" w:cs="Times New Roman"/>
          <w:sz w:val="24"/>
          <w:szCs w:val="24"/>
        </w:rPr>
        <w:t xml:space="preserve">(CLASSE DI LAUREA </w:t>
      </w:r>
      <w:r>
        <w:rPr>
          <w:rFonts w:ascii="Times New Roman" w:hAnsi="Times New Roman" w:cs="Times New Roman"/>
          <w:sz w:val="24"/>
          <w:szCs w:val="24"/>
        </w:rPr>
        <w:t>L-</w:t>
      </w:r>
      <w:r w:rsidRPr="00A71177">
        <w:rPr>
          <w:rFonts w:ascii="Times New Roman" w:hAnsi="Times New Roman" w:cs="Times New Roman"/>
          <w:sz w:val="24"/>
          <w:szCs w:val="24"/>
        </w:rPr>
        <w:t xml:space="preserve">18 – </w:t>
      </w:r>
      <w:r>
        <w:rPr>
          <w:rFonts w:ascii="Times New Roman" w:hAnsi="Times New Roman" w:cs="Times New Roman"/>
          <w:sz w:val="24"/>
          <w:szCs w:val="24"/>
        </w:rPr>
        <w:t>L-</w:t>
      </w:r>
      <w:r w:rsidRPr="00A71177">
        <w:rPr>
          <w:rFonts w:ascii="Times New Roman" w:hAnsi="Times New Roman" w:cs="Times New Roman"/>
          <w:sz w:val="24"/>
          <w:szCs w:val="24"/>
        </w:rPr>
        <w:t>33) NELL’A.A. 2023-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7D06E3CA" w14:textId="77777777" w:rsidR="007D7283" w:rsidRDefault="007D7283" w:rsidP="007D72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F17EF" w14:textId="3D0E4F70" w:rsidR="00C80CF6" w:rsidRPr="00C80CF6" w:rsidRDefault="00C80CF6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304">
        <w:rPr>
          <w:rFonts w:ascii="Times New Roman" w:hAnsi="Times New Roman" w:cs="Times New Roman"/>
          <w:sz w:val="24"/>
          <w:szCs w:val="24"/>
        </w:rPr>
        <w:t xml:space="preserve">In </w:t>
      </w:r>
      <w:r w:rsidR="00387EB4" w:rsidRPr="00306304">
        <w:rPr>
          <w:rFonts w:ascii="Times New Roman" w:hAnsi="Times New Roman" w:cs="Times New Roman"/>
          <w:sz w:val="24"/>
          <w:szCs w:val="24"/>
        </w:rPr>
        <w:t>data</w:t>
      </w:r>
      <w:r w:rsidR="009733FF" w:rsidRPr="00306304">
        <w:rPr>
          <w:rFonts w:ascii="Times New Roman" w:hAnsi="Times New Roman" w:cs="Times New Roman"/>
          <w:sz w:val="24"/>
          <w:szCs w:val="24"/>
        </w:rPr>
        <w:t xml:space="preserve"> </w:t>
      </w:r>
      <w:r w:rsidR="00AD4C62">
        <w:rPr>
          <w:rFonts w:ascii="Times New Roman" w:hAnsi="Times New Roman" w:cs="Times New Roman"/>
          <w:sz w:val="24"/>
          <w:szCs w:val="24"/>
        </w:rPr>
        <w:t>28</w:t>
      </w:r>
      <w:r w:rsidR="00F40B69" w:rsidRPr="00306304">
        <w:rPr>
          <w:rFonts w:ascii="Times New Roman" w:hAnsi="Times New Roman" w:cs="Times New Roman"/>
          <w:sz w:val="24"/>
          <w:szCs w:val="24"/>
        </w:rPr>
        <w:t xml:space="preserve"> </w:t>
      </w:r>
      <w:r w:rsidR="00064571">
        <w:rPr>
          <w:rFonts w:ascii="Times New Roman" w:hAnsi="Times New Roman" w:cs="Times New Roman"/>
          <w:sz w:val="24"/>
          <w:szCs w:val="24"/>
        </w:rPr>
        <w:t>Maggio</w:t>
      </w:r>
      <w:r w:rsidR="00654E58" w:rsidRPr="00306304">
        <w:rPr>
          <w:rFonts w:ascii="Times New Roman" w:hAnsi="Times New Roman" w:cs="Times New Roman"/>
          <w:sz w:val="24"/>
          <w:szCs w:val="24"/>
        </w:rPr>
        <w:t xml:space="preserve"> </w:t>
      </w:r>
      <w:r w:rsidRPr="00306304">
        <w:rPr>
          <w:rFonts w:ascii="Times New Roman" w:hAnsi="Times New Roman" w:cs="Times New Roman"/>
          <w:sz w:val="24"/>
          <w:szCs w:val="24"/>
        </w:rPr>
        <w:t xml:space="preserve">alle ore </w:t>
      </w:r>
      <w:r w:rsidR="00AD4C62">
        <w:rPr>
          <w:rFonts w:ascii="Times New Roman" w:hAnsi="Times New Roman" w:cs="Times New Roman"/>
          <w:sz w:val="24"/>
          <w:szCs w:val="24"/>
        </w:rPr>
        <w:t>10</w:t>
      </w:r>
      <w:r w:rsidR="006F205C" w:rsidRPr="00306304">
        <w:rPr>
          <w:rFonts w:ascii="Times New Roman" w:hAnsi="Times New Roman" w:cs="Times New Roman"/>
          <w:sz w:val="24"/>
          <w:szCs w:val="24"/>
        </w:rPr>
        <w:t>.</w:t>
      </w:r>
      <w:r w:rsidR="00AD4C62">
        <w:rPr>
          <w:rFonts w:ascii="Times New Roman" w:hAnsi="Times New Roman" w:cs="Times New Roman"/>
          <w:sz w:val="24"/>
          <w:szCs w:val="24"/>
        </w:rPr>
        <w:t>0</w:t>
      </w:r>
      <w:r w:rsidR="006F205C" w:rsidRPr="00306304">
        <w:rPr>
          <w:rFonts w:ascii="Times New Roman" w:hAnsi="Times New Roman" w:cs="Times New Roman"/>
          <w:sz w:val="24"/>
          <w:szCs w:val="24"/>
        </w:rPr>
        <w:t>0</w:t>
      </w:r>
      <w:r w:rsidRPr="00306304">
        <w:rPr>
          <w:rFonts w:ascii="Times New Roman" w:hAnsi="Times New Roman" w:cs="Times New Roman"/>
          <w:sz w:val="24"/>
          <w:szCs w:val="24"/>
        </w:rPr>
        <w:t xml:space="preserve"> </w:t>
      </w:r>
      <w:r w:rsidR="0093389F" w:rsidRPr="00306304">
        <w:rPr>
          <w:rFonts w:ascii="Times New Roman" w:hAnsi="Times New Roman" w:cs="Times New Roman"/>
          <w:sz w:val="24"/>
          <w:szCs w:val="24"/>
        </w:rPr>
        <w:t>sulla</w:t>
      </w:r>
      <w:r w:rsidR="0093389F" w:rsidRPr="00677638">
        <w:rPr>
          <w:rFonts w:ascii="Times New Roman" w:hAnsi="Times New Roman" w:cs="Times New Roman"/>
          <w:sz w:val="24"/>
          <w:szCs w:val="24"/>
        </w:rPr>
        <w:t xml:space="preserve"> piattaforma TEAMS</w:t>
      </w:r>
      <w:r w:rsidRPr="00677638">
        <w:rPr>
          <w:rFonts w:ascii="Times New Roman" w:hAnsi="Times New Roman" w:cs="Times New Roman"/>
          <w:sz w:val="24"/>
          <w:szCs w:val="24"/>
        </w:rPr>
        <w:t xml:space="preserve"> si è riunita </w:t>
      </w:r>
      <w:r w:rsidR="00AD4C62">
        <w:rPr>
          <w:rFonts w:ascii="Times New Roman" w:hAnsi="Times New Roman" w:cs="Times New Roman"/>
          <w:sz w:val="24"/>
          <w:szCs w:val="24"/>
        </w:rPr>
        <w:t xml:space="preserve">nuovamente </w:t>
      </w:r>
      <w:r w:rsidR="0093389F" w:rsidRPr="00677638">
        <w:rPr>
          <w:rFonts w:ascii="Times New Roman" w:hAnsi="Times New Roman" w:cs="Times New Roman"/>
          <w:sz w:val="24"/>
          <w:szCs w:val="24"/>
        </w:rPr>
        <w:t>in modalità on line</w:t>
      </w:r>
      <w:r w:rsidR="002F397A" w:rsidRPr="00677638">
        <w:rPr>
          <w:rFonts w:ascii="Times New Roman" w:hAnsi="Times New Roman" w:cs="Times New Roman"/>
          <w:sz w:val="24"/>
          <w:szCs w:val="24"/>
        </w:rPr>
        <w:t>,</w:t>
      </w:r>
      <w:r w:rsidR="0093389F" w:rsidRPr="00677638">
        <w:rPr>
          <w:rFonts w:ascii="Times New Roman" w:hAnsi="Times New Roman" w:cs="Times New Roman"/>
          <w:sz w:val="24"/>
          <w:szCs w:val="24"/>
        </w:rPr>
        <w:t xml:space="preserve"> </w:t>
      </w:r>
      <w:r w:rsidRPr="00677638">
        <w:rPr>
          <w:rFonts w:ascii="Times New Roman" w:hAnsi="Times New Roman" w:cs="Times New Roman"/>
          <w:sz w:val="24"/>
          <w:szCs w:val="24"/>
        </w:rPr>
        <w:t>la commissione nominata con decreto del Direttore n</w:t>
      </w:r>
      <w:r w:rsidR="002216AE">
        <w:rPr>
          <w:rFonts w:ascii="Times New Roman" w:hAnsi="Times New Roman" w:cs="Times New Roman"/>
          <w:sz w:val="24"/>
          <w:szCs w:val="24"/>
        </w:rPr>
        <w:t>. 33 del 17</w:t>
      </w:r>
      <w:r w:rsidR="00B9365D">
        <w:rPr>
          <w:rFonts w:ascii="Times New Roman" w:hAnsi="Times New Roman" w:cs="Times New Roman"/>
          <w:sz w:val="24"/>
          <w:szCs w:val="24"/>
        </w:rPr>
        <w:t>-</w:t>
      </w:r>
      <w:r w:rsidR="002216AE">
        <w:rPr>
          <w:rFonts w:ascii="Times New Roman" w:hAnsi="Times New Roman" w:cs="Times New Roman"/>
          <w:sz w:val="24"/>
          <w:szCs w:val="24"/>
        </w:rPr>
        <w:t>04</w:t>
      </w:r>
      <w:r w:rsidR="00B9365D">
        <w:rPr>
          <w:rFonts w:ascii="Times New Roman" w:hAnsi="Times New Roman" w:cs="Times New Roman"/>
          <w:sz w:val="24"/>
          <w:szCs w:val="24"/>
        </w:rPr>
        <w:t>-</w:t>
      </w:r>
      <w:r w:rsidR="002216AE">
        <w:rPr>
          <w:rFonts w:ascii="Times New Roman" w:hAnsi="Times New Roman" w:cs="Times New Roman"/>
          <w:sz w:val="24"/>
          <w:szCs w:val="24"/>
        </w:rPr>
        <w:t xml:space="preserve">2025 </w:t>
      </w:r>
      <w:r w:rsidRPr="00677638">
        <w:rPr>
          <w:rFonts w:ascii="Times New Roman" w:hAnsi="Times New Roman" w:cs="Times New Roman"/>
          <w:sz w:val="24"/>
          <w:szCs w:val="24"/>
        </w:rPr>
        <w:t xml:space="preserve"> incaricata della valutazione delle domande pervenute per </w:t>
      </w:r>
      <w:r w:rsidR="00A71177">
        <w:rPr>
          <w:rFonts w:ascii="Times New Roman" w:hAnsi="Times New Roman" w:cs="Times New Roman"/>
          <w:sz w:val="24"/>
          <w:szCs w:val="24"/>
        </w:rPr>
        <w:t>l’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assegnazione di n. </w:t>
      </w:r>
      <w:r w:rsidR="00F40B69">
        <w:rPr>
          <w:rFonts w:ascii="Times New Roman" w:hAnsi="Times New Roman" w:cs="Times New Roman"/>
          <w:sz w:val="24"/>
          <w:szCs w:val="24"/>
        </w:rPr>
        <w:t>10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 premi a favore di studenti meritevoli iscritti al </w:t>
      </w:r>
      <w:r w:rsidR="00A71177">
        <w:rPr>
          <w:rFonts w:ascii="Times New Roman" w:hAnsi="Times New Roman" w:cs="Times New Roman"/>
          <w:sz w:val="24"/>
          <w:szCs w:val="24"/>
        </w:rPr>
        <w:t>II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 </w:t>
      </w:r>
      <w:r w:rsidR="00F40B69">
        <w:rPr>
          <w:rFonts w:ascii="Times New Roman" w:hAnsi="Times New Roman" w:cs="Times New Roman"/>
          <w:sz w:val="24"/>
          <w:szCs w:val="24"/>
        </w:rPr>
        <w:t xml:space="preserve"> </w:t>
      </w:r>
      <w:r w:rsidR="00F35F17">
        <w:rPr>
          <w:rFonts w:ascii="Times New Roman" w:hAnsi="Times New Roman" w:cs="Times New Roman"/>
          <w:sz w:val="24"/>
          <w:szCs w:val="24"/>
        </w:rPr>
        <w:t xml:space="preserve">anno </w:t>
      </w:r>
      <w:r w:rsidR="00F40B69" w:rsidRPr="00A71177">
        <w:rPr>
          <w:rFonts w:ascii="Times New Roman" w:hAnsi="Times New Roman" w:cs="Times New Roman"/>
          <w:sz w:val="24"/>
          <w:szCs w:val="24"/>
        </w:rPr>
        <w:t xml:space="preserve">del corso di laurea triennale in </w:t>
      </w:r>
      <w:r w:rsidR="00F40B69">
        <w:rPr>
          <w:rFonts w:ascii="Times New Roman" w:hAnsi="Times New Roman" w:cs="Times New Roman"/>
          <w:sz w:val="24"/>
          <w:szCs w:val="24"/>
        </w:rPr>
        <w:t>B</w:t>
      </w:r>
      <w:r w:rsidR="00F40B69" w:rsidRPr="00A71177">
        <w:rPr>
          <w:rFonts w:ascii="Times New Roman" w:hAnsi="Times New Roman" w:cs="Times New Roman"/>
          <w:sz w:val="24"/>
          <w:szCs w:val="24"/>
        </w:rPr>
        <w:t xml:space="preserve">usiness </w:t>
      </w:r>
      <w:r w:rsidR="00F40B69">
        <w:rPr>
          <w:rFonts w:ascii="Times New Roman" w:hAnsi="Times New Roman" w:cs="Times New Roman"/>
          <w:sz w:val="24"/>
          <w:szCs w:val="24"/>
        </w:rPr>
        <w:t>A</w:t>
      </w:r>
      <w:r w:rsidR="00F40B69" w:rsidRPr="00A71177">
        <w:rPr>
          <w:rFonts w:ascii="Times New Roman" w:hAnsi="Times New Roman" w:cs="Times New Roman"/>
          <w:sz w:val="24"/>
          <w:szCs w:val="24"/>
        </w:rPr>
        <w:t xml:space="preserve">dministration and </w:t>
      </w:r>
      <w:r w:rsidR="00F40B69">
        <w:rPr>
          <w:rFonts w:ascii="Times New Roman" w:hAnsi="Times New Roman" w:cs="Times New Roman"/>
          <w:sz w:val="24"/>
          <w:szCs w:val="24"/>
        </w:rPr>
        <w:t>E</w:t>
      </w:r>
      <w:r w:rsidR="00F40B69" w:rsidRPr="00A71177">
        <w:rPr>
          <w:rFonts w:ascii="Times New Roman" w:hAnsi="Times New Roman" w:cs="Times New Roman"/>
          <w:sz w:val="24"/>
          <w:szCs w:val="24"/>
        </w:rPr>
        <w:t xml:space="preserve">conomics (classe di laurea </w:t>
      </w:r>
      <w:r w:rsidR="00F40B69">
        <w:rPr>
          <w:rFonts w:ascii="Times New Roman" w:hAnsi="Times New Roman" w:cs="Times New Roman"/>
          <w:sz w:val="24"/>
          <w:szCs w:val="24"/>
        </w:rPr>
        <w:t>L-</w:t>
      </w:r>
      <w:r w:rsidR="00F40B69" w:rsidRPr="00A71177">
        <w:rPr>
          <w:rFonts w:ascii="Times New Roman" w:hAnsi="Times New Roman" w:cs="Times New Roman"/>
          <w:sz w:val="24"/>
          <w:szCs w:val="24"/>
        </w:rPr>
        <w:t xml:space="preserve">18 – </w:t>
      </w:r>
      <w:r w:rsidR="00F40B69">
        <w:rPr>
          <w:rFonts w:ascii="Times New Roman" w:hAnsi="Times New Roman" w:cs="Times New Roman"/>
          <w:sz w:val="24"/>
          <w:szCs w:val="24"/>
        </w:rPr>
        <w:t>L-</w:t>
      </w:r>
      <w:r w:rsidR="00F40B69" w:rsidRPr="00A71177">
        <w:rPr>
          <w:rFonts w:ascii="Times New Roman" w:hAnsi="Times New Roman" w:cs="Times New Roman"/>
          <w:sz w:val="24"/>
          <w:szCs w:val="24"/>
        </w:rPr>
        <w:t>33) nell’</w:t>
      </w:r>
      <w:proofErr w:type="spellStart"/>
      <w:r w:rsidR="00F40B69" w:rsidRPr="00A71177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F40B69" w:rsidRPr="00A71177">
        <w:rPr>
          <w:rFonts w:ascii="Times New Roman" w:hAnsi="Times New Roman" w:cs="Times New Roman"/>
          <w:sz w:val="24"/>
          <w:szCs w:val="24"/>
        </w:rPr>
        <w:t>. 2023-2024</w:t>
      </w:r>
      <w:r w:rsidR="00F40B69">
        <w:rPr>
          <w:rFonts w:ascii="Times New Roman" w:hAnsi="Times New Roman" w:cs="Times New Roman"/>
          <w:sz w:val="24"/>
          <w:szCs w:val="24"/>
        </w:rPr>
        <w:t xml:space="preserve"> e di 10 premi a favore </w:t>
      </w:r>
      <w:r w:rsidR="00F40B69" w:rsidRPr="00A71177">
        <w:rPr>
          <w:rFonts w:ascii="Times New Roman" w:hAnsi="Times New Roman" w:cs="Times New Roman"/>
          <w:sz w:val="24"/>
          <w:szCs w:val="24"/>
        </w:rPr>
        <w:t>di studenti meritevoli iscritti al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 </w:t>
      </w:r>
      <w:r w:rsidR="00A71177">
        <w:rPr>
          <w:rFonts w:ascii="Times New Roman" w:hAnsi="Times New Roman" w:cs="Times New Roman"/>
          <w:sz w:val="24"/>
          <w:szCs w:val="24"/>
        </w:rPr>
        <w:t>III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 anno del corso di laurea triennale in </w:t>
      </w:r>
      <w:r w:rsidR="00A71177">
        <w:rPr>
          <w:rFonts w:ascii="Times New Roman" w:hAnsi="Times New Roman" w:cs="Times New Roman"/>
          <w:sz w:val="24"/>
          <w:szCs w:val="24"/>
        </w:rPr>
        <w:t>B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usiness </w:t>
      </w:r>
      <w:r w:rsidR="00A71177">
        <w:rPr>
          <w:rFonts w:ascii="Times New Roman" w:hAnsi="Times New Roman" w:cs="Times New Roman"/>
          <w:sz w:val="24"/>
          <w:szCs w:val="24"/>
        </w:rPr>
        <w:t>A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dministration and </w:t>
      </w:r>
      <w:r w:rsidR="00A71177">
        <w:rPr>
          <w:rFonts w:ascii="Times New Roman" w:hAnsi="Times New Roman" w:cs="Times New Roman"/>
          <w:sz w:val="24"/>
          <w:szCs w:val="24"/>
        </w:rPr>
        <w:t>E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conomics (classe di laurea </w:t>
      </w:r>
      <w:r w:rsidR="00A71177">
        <w:rPr>
          <w:rFonts w:ascii="Times New Roman" w:hAnsi="Times New Roman" w:cs="Times New Roman"/>
          <w:sz w:val="24"/>
          <w:szCs w:val="24"/>
        </w:rPr>
        <w:t>L-</w:t>
      </w:r>
      <w:r w:rsidR="00A71177" w:rsidRPr="00A71177">
        <w:rPr>
          <w:rFonts w:ascii="Times New Roman" w:hAnsi="Times New Roman" w:cs="Times New Roman"/>
          <w:sz w:val="24"/>
          <w:szCs w:val="24"/>
        </w:rPr>
        <w:t xml:space="preserve">18 – </w:t>
      </w:r>
      <w:r w:rsidR="00A71177">
        <w:rPr>
          <w:rFonts w:ascii="Times New Roman" w:hAnsi="Times New Roman" w:cs="Times New Roman"/>
          <w:sz w:val="24"/>
          <w:szCs w:val="24"/>
        </w:rPr>
        <w:t>L-</w:t>
      </w:r>
      <w:r w:rsidR="00A71177" w:rsidRPr="00A71177">
        <w:rPr>
          <w:rFonts w:ascii="Times New Roman" w:hAnsi="Times New Roman" w:cs="Times New Roman"/>
          <w:sz w:val="24"/>
          <w:szCs w:val="24"/>
        </w:rPr>
        <w:t>33) nell’</w:t>
      </w:r>
      <w:proofErr w:type="spellStart"/>
      <w:r w:rsidR="00A71177" w:rsidRPr="00A71177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A71177" w:rsidRPr="00A71177">
        <w:rPr>
          <w:rFonts w:ascii="Times New Roman" w:hAnsi="Times New Roman" w:cs="Times New Roman"/>
          <w:sz w:val="24"/>
          <w:szCs w:val="24"/>
        </w:rPr>
        <w:t>. 2023-2024</w:t>
      </w:r>
      <w:r w:rsidR="00A71177">
        <w:rPr>
          <w:rFonts w:ascii="Times New Roman" w:hAnsi="Times New Roman" w:cs="Times New Roman"/>
          <w:sz w:val="24"/>
          <w:szCs w:val="24"/>
        </w:rPr>
        <w:t>.</w:t>
      </w:r>
    </w:p>
    <w:p w14:paraId="687606B6" w14:textId="77777777" w:rsidR="007949A9" w:rsidRDefault="00C80CF6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F6">
        <w:rPr>
          <w:rFonts w:ascii="Times New Roman" w:hAnsi="Times New Roman" w:cs="Times New Roman"/>
          <w:sz w:val="24"/>
          <w:szCs w:val="24"/>
        </w:rPr>
        <w:t>La commis</w:t>
      </w:r>
      <w:r w:rsidR="00387EB4">
        <w:rPr>
          <w:rFonts w:ascii="Times New Roman" w:hAnsi="Times New Roman" w:cs="Times New Roman"/>
          <w:sz w:val="24"/>
          <w:szCs w:val="24"/>
        </w:rPr>
        <w:t xml:space="preserve">sione risulta così composta: </w:t>
      </w:r>
    </w:p>
    <w:p w14:paraId="12EC5A9F" w14:textId="77777777" w:rsidR="007949A9" w:rsidRDefault="00A72F65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7949A9">
        <w:rPr>
          <w:rFonts w:ascii="Times New Roman" w:hAnsi="Times New Roman" w:cs="Times New Roman"/>
          <w:sz w:val="24"/>
          <w:szCs w:val="24"/>
        </w:rPr>
        <w:t xml:space="preserve">Gianluca </w:t>
      </w:r>
      <w:r>
        <w:rPr>
          <w:rFonts w:ascii="Times New Roman" w:hAnsi="Times New Roman" w:cs="Times New Roman"/>
          <w:sz w:val="24"/>
          <w:szCs w:val="24"/>
        </w:rPr>
        <w:t>Mattarocci</w:t>
      </w:r>
    </w:p>
    <w:p w14:paraId="68683802" w14:textId="3C5EB449" w:rsidR="007949A9" w:rsidRDefault="00A72F65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A71177">
        <w:rPr>
          <w:rFonts w:ascii="Times New Roman" w:hAnsi="Times New Roman" w:cs="Times New Roman"/>
          <w:sz w:val="24"/>
          <w:szCs w:val="24"/>
        </w:rPr>
        <w:t>Giovanni Vecchi</w:t>
      </w:r>
    </w:p>
    <w:p w14:paraId="183721A0" w14:textId="42868DC5" w:rsidR="00A71177" w:rsidRPr="00C80CF6" w:rsidRDefault="00A71177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Luna Leoni</w:t>
      </w:r>
    </w:p>
    <w:p w14:paraId="01398F47" w14:textId="05026202" w:rsidR="00D53572" w:rsidRDefault="0093389F" w:rsidP="00D53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commissione designa </w:t>
      </w:r>
      <w:r w:rsidR="002D4027">
        <w:rPr>
          <w:rFonts w:ascii="Times New Roman" w:hAnsi="Times New Roman" w:cs="Times New Roman"/>
          <w:sz w:val="24"/>
          <w:szCs w:val="24"/>
        </w:rPr>
        <w:t>il Prof.</w:t>
      </w:r>
      <w:r w:rsidR="007949A9">
        <w:rPr>
          <w:rFonts w:ascii="Times New Roman" w:hAnsi="Times New Roman" w:cs="Times New Roman"/>
          <w:sz w:val="24"/>
          <w:szCs w:val="24"/>
        </w:rPr>
        <w:t xml:space="preserve"> Gianluca</w:t>
      </w:r>
      <w:r w:rsidR="002D4027">
        <w:rPr>
          <w:rFonts w:ascii="Times New Roman" w:hAnsi="Times New Roman" w:cs="Times New Roman"/>
          <w:sz w:val="24"/>
          <w:szCs w:val="24"/>
        </w:rPr>
        <w:t xml:space="preserve"> </w:t>
      </w:r>
      <w:r w:rsidR="00CC1CA2">
        <w:rPr>
          <w:rFonts w:ascii="Times New Roman" w:hAnsi="Times New Roman" w:cs="Times New Roman"/>
          <w:sz w:val="24"/>
          <w:szCs w:val="24"/>
        </w:rPr>
        <w:t>Mattarocci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CF6" w:rsidRPr="00C80CF6">
        <w:rPr>
          <w:rFonts w:ascii="Times New Roman" w:hAnsi="Times New Roman" w:cs="Times New Roman"/>
          <w:sz w:val="24"/>
          <w:szCs w:val="24"/>
        </w:rPr>
        <w:t xml:space="preserve">quale Presidente e il </w:t>
      </w:r>
      <w:r w:rsidR="00E20222">
        <w:rPr>
          <w:rFonts w:ascii="Times New Roman" w:hAnsi="Times New Roman" w:cs="Times New Roman"/>
          <w:sz w:val="24"/>
          <w:szCs w:val="24"/>
        </w:rPr>
        <w:t>Prof.</w:t>
      </w:r>
      <w:r w:rsidR="00A71177">
        <w:rPr>
          <w:rFonts w:ascii="Times New Roman" w:hAnsi="Times New Roman" w:cs="Times New Roman"/>
          <w:sz w:val="24"/>
          <w:szCs w:val="24"/>
        </w:rPr>
        <w:t xml:space="preserve">ssa Luna Leoni </w:t>
      </w:r>
      <w:r w:rsidR="00C80CF6" w:rsidRPr="00C80CF6">
        <w:rPr>
          <w:rFonts w:ascii="Times New Roman" w:hAnsi="Times New Roman" w:cs="Times New Roman"/>
          <w:sz w:val="24"/>
          <w:szCs w:val="24"/>
        </w:rPr>
        <w:t>quale segretario.</w:t>
      </w:r>
    </w:p>
    <w:p w14:paraId="45455273" w14:textId="26D39D42" w:rsidR="0005050E" w:rsidRDefault="000B22F5" w:rsidP="00AD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segreteria didattica</w:t>
      </w:r>
      <w:r w:rsidR="0005050E">
        <w:rPr>
          <w:rFonts w:ascii="Times New Roman" w:hAnsi="Times New Roman" w:cs="Times New Roman"/>
          <w:sz w:val="24"/>
          <w:szCs w:val="24"/>
        </w:rPr>
        <w:t xml:space="preserve"> ha ricevuto una istanza di revisione della graduatoria </w:t>
      </w:r>
      <w:r w:rsidR="00AD4C62">
        <w:rPr>
          <w:rFonts w:ascii="Times New Roman" w:hAnsi="Times New Roman" w:cs="Times New Roman"/>
          <w:sz w:val="24"/>
          <w:szCs w:val="24"/>
        </w:rPr>
        <w:t xml:space="preserve">in data </w:t>
      </w:r>
      <w:r w:rsidR="0086318F">
        <w:rPr>
          <w:rFonts w:ascii="Times New Roman" w:hAnsi="Times New Roman" w:cs="Times New Roman"/>
          <w:sz w:val="24"/>
          <w:szCs w:val="24"/>
        </w:rPr>
        <w:t>28/0</w:t>
      </w:r>
      <w:r w:rsidR="00B6353A">
        <w:rPr>
          <w:rFonts w:ascii="Times New Roman" w:hAnsi="Times New Roman" w:cs="Times New Roman"/>
          <w:sz w:val="24"/>
          <w:szCs w:val="24"/>
        </w:rPr>
        <w:t>4</w:t>
      </w:r>
      <w:r w:rsidR="0086318F">
        <w:rPr>
          <w:rFonts w:ascii="Times New Roman" w:hAnsi="Times New Roman" w:cs="Times New Roman"/>
          <w:sz w:val="24"/>
          <w:szCs w:val="24"/>
        </w:rPr>
        <w:t>/2025,</w:t>
      </w:r>
      <w:r w:rsidR="0005050E">
        <w:rPr>
          <w:rFonts w:ascii="Times New Roman" w:hAnsi="Times New Roman" w:cs="Times New Roman"/>
          <w:sz w:val="24"/>
          <w:szCs w:val="24"/>
        </w:rPr>
        <w:t xml:space="preserve"> in cui alcuni candidati hanno evidenziato dei problemi tecnici nell’invio della domanda.  Nello specifico viene segnato che l’orario di notifica della ricezione della risposta inviata tramite il </w:t>
      </w:r>
      <w:proofErr w:type="spellStart"/>
      <w:r w:rsidR="0005050E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05050E">
        <w:rPr>
          <w:rFonts w:ascii="Times New Roman" w:hAnsi="Times New Roman" w:cs="Times New Roman"/>
          <w:sz w:val="24"/>
          <w:szCs w:val="24"/>
        </w:rPr>
        <w:t xml:space="preserve"> teams risulta differente da</w:t>
      </w:r>
      <w:r>
        <w:rPr>
          <w:rFonts w:ascii="Times New Roman" w:hAnsi="Times New Roman" w:cs="Times New Roman"/>
          <w:sz w:val="24"/>
          <w:szCs w:val="24"/>
        </w:rPr>
        <w:t>lla data di invio da parte dei candidati.</w:t>
      </w:r>
    </w:p>
    <w:p w14:paraId="2876202B" w14:textId="025491B2" w:rsidR="000B22F5" w:rsidRDefault="000B22F5" w:rsidP="00AD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segreteria didattica ha chiesto al centro di calcolo di ateneo la verifica d</w:t>
      </w:r>
      <w:r w:rsidR="001A3E85">
        <w:rPr>
          <w:rFonts w:ascii="Times New Roman" w:hAnsi="Times New Roman" w:cs="Times New Roman"/>
          <w:sz w:val="24"/>
          <w:szCs w:val="24"/>
        </w:rPr>
        <w:t xml:space="preserve">i tutte </w:t>
      </w:r>
      <w:r>
        <w:rPr>
          <w:rFonts w:ascii="Times New Roman" w:hAnsi="Times New Roman" w:cs="Times New Roman"/>
          <w:sz w:val="24"/>
          <w:szCs w:val="24"/>
        </w:rPr>
        <w:t>le date e degli orari delle domande inviate dai seguenti candidati</w:t>
      </w:r>
      <w:r w:rsidR="001A3E85">
        <w:rPr>
          <w:rFonts w:ascii="Times New Roman" w:hAnsi="Times New Roman" w:cs="Times New Roman"/>
          <w:sz w:val="24"/>
          <w:szCs w:val="24"/>
        </w:rPr>
        <w:t>. In seguito al controllo effettuato si evidenziano le seguenti anomalie:</w:t>
      </w:r>
    </w:p>
    <w:p w14:paraId="353164FF" w14:textId="77777777" w:rsidR="001A3E85" w:rsidRDefault="001A3E85" w:rsidP="00AD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2"/>
        <w:gridCol w:w="2648"/>
        <w:gridCol w:w="2209"/>
      </w:tblGrid>
      <w:tr w:rsidR="001A3E85" w:rsidRPr="009C06E4" w14:paraId="77DAA8E4" w14:textId="4F6FF97B" w:rsidTr="000B22F5">
        <w:tc>
          <w:tcPr>
            <w:tcW w:w="2562" w:type="dxa"/>
            <w:vAlign w:val="bottom"/>
          </w:tcPr>
          <w:p w14:paraId="3741F181" w14:textId="2FF60D5C" w:rsidR="001A3E85" w:rsidRPr="0005050E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MATRICOLA</w:t>
            </w:r>
          </w:p>
        </w:tc>
        <w:tc>
          <w:tcPr>
            <w:tcW w:w="2648" w:type="dxa"/>
          </w:tcPr>
          <w:p w14:paraId="3A430875" w14:textId="7184894C" w:rsidR="001A3E85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ORARIO DI INVIO DOMANDA</w:t>
            </w:r>
          </w:p>
        </w:tc>
        <w:tc>
          <w:tcPr>
            <w:tcW w:w="2209" w:type="dxa"/>
          </w:tcPr>
          <w:p w14:paraId="15C2C70B" w14:textId="60F639A4" w:rsidR="001A3E85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ORARIO DI RICEZIONE EMAIL DI CONFERMA</w:t>
            </w:r>
          </w:p>
        </w:tc>
      </w:tr>
      <w:tr w:rsidR="001A3E85" w:rsidRPr="009C06E4" w14:paraId="5D67FEB8" w14:textId="6B8FD132" w:rsidTr="000B22F5">
        <w:tc>
          <w:tcPr>
            <w:tcW w:w="2562" w:type="dxa"/>
            <w:vAlign w:val="bottom"/>
          </w:tcPr>
          <w:p w14:paraId="1A8E3A87" w14:textId="098BD6C7" w:rsidR="001A3E85" w:rsidRPr="0005050E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50E">
              <w:rPr>
                <w:rFonts w:ascii="Times New Roman" w:hAnsi="Times New Roman" w:cs="Times New Roman"/>
                <w:color w:val="000000"/>
              </w:rPr>
              <w:t>0340533</w:t>
            </w:r>
          </w:p>
        </w:tc>
        <w:tc>
          <w:tcPr>
            <w:tcW w:w="2648" w:type="dxa"/>
          </w:tcPr>
          <w:p w14:paraId="2AF106E0" w14:textId="5563478D" w:rsidR="001A3E85" w:rsidRPr="0005050E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23:32:35 del 31/03/2025</w:t>
            </w:r>
          </w:p>
        </w:tc>
        <w:tc>
          <w:tcPr>
            <w:tcW w:w="2209" w:type="dxa"/>
          </w:tcPr>
          <w:p w14:paraId="075968F9" w14:textId="325B53C7" w:rsidR="001A3E85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00:00:02 del 01/04/2025</w:t>
            </w:r>
          </w:p>
        </w:tc>
      </w:tr>
      <w:tr w:rsidR="001A3E85" w:rsidRPr="009C06E4" w14:paraId="1A8038ED" w14:textId="47A5E30C" w:rsidTr="000B22F5">
        <w:tc>
          <w:tcPr>
            <w:tcW w:w="2562" w:type="dxa"/>
            <w:vAlign w:val="bottom"/>
          </w:tcPr>
          <w:p w14:paraId="79A3C317" w14:textId="54BB40D8" w:rsidR="001A3E85" w:rsidRPr="0005050E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050E">
              <w:rPr>
                <w:rFonts w:ascii="Times New Roman" w:hAnsi="Times New Roman" w:cs="Times New Roman"/>
                <w:color w:val="000000"/>
              </w:rPr>
              <w:t>0339902</w:t>
            </w:r>
          </w:p>
        </w:tc>
        <w:tc>
          <w:tcPr>
            <w:tcW w:w="2648" w:type="dxa"/>
          </w:tcPr>
          <w:p w14:paraId="7F9F9A3F" w14:textId="5673ADBC" w:rsidR="001A3E85" w:rsidRPr="009C06E4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23:53:22 del 31/03/2025</w:t>
            </w:r>
          </w:p>
        </w:tc>
        <w:tc>
          <w:tcPr>
            <w:tcW w:w="2209" w:type="dxa"/>
          </w:tcPr>
          <w:p w14:paraId="420427D7" w14:textId="2E00AE32" w:rsidR="001A3E85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00:00:59 del 01/04/2025</w:t>
            </w:r>
          </w:p>
        </w:tc>
      </w:tr>
      <w:tr w:rsidR="001A3E85" w:rsidRPr="009C06E4" w14:paraId="141817AD" w14:textId="27B9DD65" w:rsidTr="000B22F5">
        <w:tc>
          <w:tcPr>
            <w:tcW w:w="2562" w:type="dxa"/>
            <w:vAlign w:val="bottom"/>
          </w:tcPr>
          <w:p w14:paraId="47975802" w14:textId="3A2611D0" w:rsidR="001A3E85" w:rsidRPr="009C06E4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050E">
              <w:rPr>
                <w:rFonts w:ascii="Times New Roman" w:hAnsi="Times New Roman" w:cs="Times New Roman"/>
                <w:color w:val="000000"/>
              </w:rPr>
              <w:t>0340026</w:t>
            </w:r>
          </w:p>
        </w:tc>
        <w:tc>
          <w:tcPr>
            <w:tcW w:w="2648" w:type="dxa"/>
          </w:tcPr>
          <w:p w14:paraId="3597BFC2" w14:textId="0CA9E03B" w:rsidR="001A3E85" w:rsidRPr="009C06E4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23:53:44 del 31/03/2025</w:t>
            </w:r>
          </w:p>
        </w:tc>
        <w:tc>
          <w:tcPr>
            <w:tcW w:w="2209" w:type="dxa"/>
          </w:tcPr>
          <w:p w14:paraId="206F2264" w14:textId="662F3D2A" w:rsidR="001A3E85" w:rsidRDefault="001A3E85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00:01:47 del 01/04/2025</w:t>
            </w:r>
          </w:p>
        </w:tc>
      </w:tr>
    </w:tbl>
    <w:p w14:paraId="214005AF" w14:textId="01660594" w:rsidR="000B22F5" w:rsidRDefault="000B22F5" w:rsidP="00AD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09CD0" w14:textId="6FB023D7" w:rsidR="00734CE1" w:rsidRDefault="00734CE1" w:rsidP="00AD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anomalie fanno riferimento soltanto agli studenti che hanno fatto domanda in qualità di studenti iscritti al secondo anno del corso di studi BA&amp;E. Non si rilevano anomalie relativamente agli studenti che hanno fatto domanda come studenti del terzo anno del corso di studi BA&amp;E.</w:t>
      </w:r>
    </w:p>
    <w:p w14:paraId="5E76804A" w14:textId="3BD2561D" w:rsidR="000B22F5" w:rsidRDefault="001A3E85" w:rsidP="00AD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commissione prende atto delle informazioni ricevute e decide di procedere alla revisione della graduatoria </w:t>
      </w:r>
      <w:r w:rsidR="00734CE1">
        <w:rPr>
          <w:rFonts w:ascii="Times New Roman" w:hAnsi="Times New Roman" w:cs="Times New Roman"/>
          <w:sz w:val="24"/>
          <w:szCs w:val="24"/>
        </w:rPr>
        <w:t xml:space="preserve">relativa agli studenti meritevoli iscritti al secondo anno del corso di studi BA&amp;E </w:t>
      </w:r>
      <w:r>
        <w:rPr>
          <w:rFonts w:ascii="Times New Roman" w:hAnsi="Times New Roman" w:cs="Times New Roman"/>
          <w:sz w:val="24"/>
          <w:szCs w:val="24"/>
        </w:rPr>
        <w:t>includendo i tre candidati che per problemi tecnici non legati a loro errori erano stati esclusi dalla graduatoria precedentemente pubblicata in data 24-04-2025.</w:t>
      </w:r>
      <w:r w:rsidR="00734CE1">
        <w:rPr>
          <w:rFonts w:ascii="Times New Roman" w:hAnsi="Times New Roman" w:cs="Times New Roman"/>
          <w:sz w:val="24"/>
          <w:szCs w:val="24"/>
        </w:rPr>
        <w:t xml:space="preserve"> Non essendo stati rilevati errori per la graduatoria relativa agli studenti iscritti al terzo anno del BA&amp;E la graduatoria precedente</w:t>
      </w:r>
      <w:r w:rsidR="00193030">
        <w:rPr>
          <w:rFonts w:ascii="Times New Roman" w:hAnsi="Times New Roman" w:cs="Times New Roman"/>
          <w:sz w:val="24"/>
          <w:szCs w:val="24"/>
        </w:rPr>
        <w:t xml:space="preserve">mente </w:t>
      </w:r>
      <w:r w:rsidR="00734CE1">
        <w:rPr>
          <w:rFonts w:ascii="Times New Roman" w:hAnsi="Times New Roman" w:cs="Times New Roman"/>
          <w:sz w:val="24"/>
          <w:szCs w:val="24"/>
        </w:rPr>
        <w:t>approvata è confermata.</w:t>
      </w:r>
    </w:p>
    <w:p w14:paraId="4C88FC11" w14:textId="2B7CCEDF" w:rsidR="00A40FBC" w:rsidRDefault="00CE4486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di conseguenza alla verifica dei requisiti previsti dal bando per le tre domande inizialmente escluse: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56"/>
        <w:gridCol w:w="2558"/>
        <w:gridCol w:w="4514"/>
      </w:tblGrid>
      <w:tr w:rsidR="00CE4486" w:rsidRPr="0005050E" w14:paraId="67E7C72E" w14:textId="77777777" w:rsidTr="008A0463">
        <w:trPr>
          <w:trHeight w:val="423"/>
        </w:trPr>
        <w:tc>
          <w:tcPr>
            <w:tcW w:w="1327" w:type="pct"/>
            <w:vAlign w:val="bottom"/>
          </w:tcPr>
          <w:p w14:paraId="4142C365" w14:textId="13E1FA2D" w:rsidR="00CE4486" w:rsidRPr="0005050E" w:rsidRDefault="00CE4486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MATRICOLA</w:t>
            </w:r>
          </w:p>
        </w:tc>
        <w:tc>
          <w:tcPr>
            <w:tcW w:w="1328" w:type="pct"/>
          </w:tcPr>
          <w:p w14:paraId="394ECDB0" w14:textId="11842585" w:rsidR="00CE4486" w:rsidRPr="0005050E" w:rsidRDefault="00CE4486" w:rsidP="00050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CREDITI</w:t>
            </w:r>
          </w:p>
        </w:tc>
        <w:tc>
          <w:tcPr>
            <w:tcW w:w="2344" w:type="pct"/>
          </w:tcPr>
          <w:p w14:paraId="1F35A42B" w14:textId="54FD5A81" w:rsidR="00CE4486" w:rsidRPr="0005050E" w:rsidRDefault="00CE4486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DI IMMATRICOLAZIONE</w:t>
            </w:r>
          </w:p>
        </w:tc>
      </w:tr>
      <w:tr w:rsidR="0005050E" w:rsidRPr="0005050E" w14:paraId="45FE40B8" w14:textId="77777777" w:rsidTr="008A0463">
        <w:trPr>
          <w:trHeight w:val="423"/>
        </w:trPr>
        <w:tc>
          <w:tcPr>
            <w:tcW w:w="1327" w:type="pct"/>
            <w:vAlign w:val="bottom"/>
          </w:tcPr>
          <w:p w14:paraId="77EC7C21" w14:textId="0DB6E5F7" w:rsidR="0005050E" w:rsidRPr="0005050E" w:rsidRDefault="0005050E" w:rsidP="00050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050E">
              <w:rPr>
                <w:rFonts w:ascii="Times New Roman" w:hAnsi="Times New Roman" w:cs="Times New Roman"/>
                <w:color w:val="000000"/>
              </w:rPr>
              <w:t>0340533</w:t>
            </w:r>
          </w:p>
        </w:tc>
        <w:tc>
          <w:tcPr>
            <w:tcW w:w="1328" w:type="pct"/>
          </w:tcPr>
          <w:p w14:paraId="5E788FF9" w14:textId="07880E3E" w:rsidR="0005050E" w:rsidRPr="0005050E" w:rsidRDefault="0005050E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4" w:type="pct"/>
          </w:tcPr>
          <w:p w14:paraId="52634942" w14:textId="77777777" w:rsidR="0005050E" w:rsidRPr="0005050E" w:rsidRDefault="0005050E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0E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</w:tc>
      </w:tr>
      <w:tr w:rsidR="001B77E5" w:rsidRPr="0005050E" w14:paraId="32D363FF" w14:textId="77777777" w:rsidTr="00C90844">
        <w:trPr>
          <w:trHeight w:val="435"/>
        </w:trPr>
        <w:tc>
          <w:tcPr>
            <w:tcW w:w="1327" w:type="pct"/>
            <w:vAlign w:val="bottom"/>
          </w:tcPr>
          <w:p w14:paraId="5BA5133D" w14:textId="3CA0FD30" w:rsidR="001B77E5" w:rsidRPr="0005050E" w:rsidRDefault="001B77E5" w:rsidP="001B7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0E">
              <w:rPr>
                <w:rFonts w:ascii="Times New Roman" w:hAnsi="Times New Roman" w:cs="Times New Roman"/>
                <w:color w:val="000000"/>
              </w:rPr>
              <w:t xml:space="preserve"> 0339902</w:t>
            </w:r>
          </w:p>
        </w:tc>
        <w:tc>
          <w:tcPr>
            <w:tcW w:w="1328" w:type="pct"/>
            <w:vAlign w:val="bottom"/>
          </w:tcPr>
          <w:p w14:paraId="4605A138" w14:textId="08DDA601" w:rsidR="001B77E5" w:rsidRPr="0005050E" w:rsidRDefault="001B77E5" w:rsidP="001B7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344" w:type="pct"/>
          </w:tcPr>
          <w:p w14:paraId="5A420C01" w14:textId="77777777" w:rsidR="001B77E5" w:rsidRPr="0005050E" w:rsidRDefault="001B77E5" w:rsidP="001B7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0E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</w:tc>
      </w:tr>
      <w:tr w:rsidR="001B77E5" w:rsidRPr="0005050E" w14:paraId="5AD5DF65" w14:textId="77777777" w:rsidTr="00C90844">
        <w:trPr>
          <w:trHeight w:val="423"/>
        </w:trPr>
        <w:tc>
          <w:tcPr>
            <w:tcW w:w="1327" w:type="pct"/>
            <w:vAlign w:val="bottom"/>
          </w:tcPr>
          <w:p w14:paraId="3B156C7C" w14:textId="071DE6B8" w:rsidR="001B77E5" w:rsidRPr="0005050E" w:rsidRDefault="001B77E5" w:rsidP="001B7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0E">
              <w:rPr>
                <w:rFonts w:ascii="Times New Roman" w:hAnsi="Times New Roman" w:cs="Times New Roman"/>
                <w:color w:val="000000"/>
              </w:rPr>
              <w:t xml:space="preserve"> 0340026</w:t>
            </w:r>
          </w:p>
        </w:tc>
        <w:tc>
          <w:tcPr>
            <w:tcW w:w="1328" w:type="pct"/>
            <w:vAlign w:val="bottom"/>
          </w:tcPr>
          <w:p w14:paraId="72AFFB1C" w14:textId="4924E5FA" w:rsidR="001B77E5" w:rsidRPr="0005050E" w:rsidRDefault="001B77E5" w:rsidP="001B7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344" w:type="pct"/>
          </w:tcPr>
          <w:p w14:paraId="3A333DC7" w14:textId="77777777" w:rsidR="001B77E5" w:rsidRPr="0005050E" w:rsidRDefault="001B77E5" w:rsidP="001B7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0E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</w:p>
        </w:tc>
      </w:tr>
    </w:tbl>
    <w:p w14:paraId="7824B381" w14:textId="6E190A5D" w:rsidR="0005050E" w:rsidRDefault="0005050E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463BF" w14:textId="77EE450B" w:rsidR="00702098" w:rsidRPr="00CE4486" w:rsidRDefault="00CE4486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tre domande rispettano i requisiti previsti dal bando e vengono valutare con i medesimi criteri adottati per gli altri candidati nel bando 2 della selezione. I punteggi delle tre domande risultano essere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2098"/>
        <w:gridCol w:w="1447"/>
      </w:tblGrid>
      <w:tr w:rsidR="0005050E" w:rsidRPr="009C06E4" w14:paraId="7FD27EA1" w14:textId="77777777" w:rsidTr="00C74C86">
        <w:tc>
          <w:tcPr>
            <w:tcW w:w="1838" w:type="dxa"/>
          </w:tcPr>
          <w:p w14:paraId="3022A185" w14:textId="77777777" w:rsidR="0005050E" w:rsidRPr="009C06E4" w:rsidRDefault="0005050E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MATRICOLA</w:t>
            </w:r>
          </w:p>
        </w:tc>
        <w:tc>
          <w:tcPr>
            <w:tcW w:w="1843" w:type="dxa"/>
          </w:tcPr>
          <w:p w14:paraId="3B9B4023" w14:textId="77777777" w:rsidR="0005050E" w:rsidRPr="009C06E4" w:rsidRDefault="0005050E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>CFU MATURATI</w:t>
            </w:r>
          </w:p>
        </w:tc>
        <w:tc>
          <w:tcPr>
            <w:tcW w:w="1701" w:type="dxa"/>
          </w:tcPr>
          <w:p w14:paraId="4DF849DE" w14:textId="77777777" w:rsidR="0005050E" w:rsidRPr="009C06E4" w:rsidRDefault="0005050E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2098" w:type="dxa"/>
          </w:tcPr>
          <w:p w14:paraId="4936AA9B" w14:textId="77777777" w:rsidR="0005050E" w:rsidRPr="009C06E4" w:rsidRDefault="0005050E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>Data ultimo esame</w:t>
            </w:r>
          </w:p>
        </w:tc>
        <w:tc>
          <w:tcPr>
            <w:tcW w:w="1447" w:type="dxa"/>
          </w:tcPr>
          <w:p w14:paraId="513BD7CC" w14:textId="77777777" w:rsidR="0005050E" w:rsidRPr="009C06E4" w:rsidRDefault="0005050E" w:rsidP="00C74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</w:tc>
      </w:tr>
      <w:tr w:rsidR="0005050E" w:rsidRPr="009C06E4" w14:paraId="7251B7E2" w14:textId="77777777" w:rsidTr="009F2380">
        <w:tc>
          <w:tcPr>
            <w:tcW w:w="1838" w:type="dxa"/>
            <w:vAlign w:val="bottom"/>
          </w:tcPr>
          <w:p w14:paraId="1DEB0C13" w14:textId="1EF57995" w:rsidR="0005050E" w:rsidRPr="009C06E4" w:rsidRDefault="0005050E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0340533</w:t>
            </w:r>
          </w:p>
        </w:tc>
        <w:tc>
          <w:tcPr>
            <w:tcW w:w="1843" w:type="dxa"/>
            <w:vAlign w:val="bottom"/>
          </w:tcPr>
          <w:p w14:paraId="5D3AEEAC" w14:textId="27CEC485" w:rsidR="0005050E" w:rsidRPr="009C06E4" w:rsidRDefault="0005050E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701" w:type="dxa"/>
            <w:vAlign w:val="bottom"/>
          </w:tcPr>
          <w:p w14:paraId="38E3180C" w14:textId="4255E42E" w:rsidR="0005050E" w:rsidRPr="009C06E4" w:rsidRDefault="0005050E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26,68</w:t>
            </w:r>
          </w:p>
        </w:tc>
        <w:tc>
          <w:tcPr>
            <w:tcW w:w="2098" w:type="dxa"/>
            <w:vAlign w:val="bottom"/>
          </w:tcPr>
          <w:p w14:paraId="7B1E5CD9" w14:textId="48D34CE4" w:rsidR="0005050E" w:rsidRPr="009C06E4" w:rsidRDefault="0005050E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11/06/24</w:t>
            </w:r>
          </w:p>
        </w:tc>
        <w:tc>
          <w:tcPr>
            <w:tcW w:w="1447" w:type="dxa"/>
          </w:tcPr>
          <w:p w14:paraId="0CE26B16" w14:textId="6532CFDB" w:rsidR="0005050E" w:rsidRDefault="0005050E" w:rsidP="000505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114,47</w:t>
            </w:r>
          </w:p>
          <w:p w14:paraId="56DCDE87" w14:textId="77777777" w:rsidR="0005050E" w:rsidRDefault="0005050E" w:rsidP="00050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486" w:rsidRPr="009C06E4" w14:paraId="2AFECA2B" w14:textId="77777777" w:rsidTr="005F231A">
        <w:tc>
          <w:tcPr>
            <w:tcW w:w="1838" w:type="dxa"/>
            <w:vAlign w:val="bottom"/>
          </w:tcPr>
          <w:p w14:paraId="3F1390E0" w14:textId="49A455C7" w:rsidR="00CE4486" w:rsidRPr="009C06E4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0339902</w:t>
            </w:r>
          </w:p>
        </w:tc>
        <w:tc>
          <w:tcPr>
            <w:tcW w:w="1843" w:type="dxa"/>
            <w:vAlign w:val="bottom"/>
          </w:tcPr>
          <w:p w14:paraId="6CA9C0D5" w14:textId="093650AA" w:rsidR="00CE4486" w:rsidRPr="009C06E4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701" w:type="dxa"/>
            <w:vAlign w:val="bottom"/>
          </w:tcPr>
          <w:p w14:paraId="475794F4" w14:textId="27ACB56C" w:rsidR="00CE4486" w:rsidRPr="009C06E4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29,12</w:t>
            </w:r>
          </w:p>
        </w:tc>
        <w:tc>
          <w:tcPr>
            <w:tcW w:w="2098" w:type="dxa"/>
            <w:vAlign w:val="bottom"/>
          </w:tcPr>
          <w:p w14:paraId="05FA2BF0" w14:textId="78BE1E3B" w:rsidR="00CE4486" w:rsidRPr="009C06E4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10/09/24</w:t>
            </w:r>
          </w:p>
        </w:tc>
        <w:tc>
          <w:tcPr>
            <w:tcW w:w="1447" w:type="dxa"/>
            <w:vAlign w:val="bottom"/>
          </w:tcPr>
          <w:p w14:paraId="69743AC0" w14:textId="2B48829E" w:rsidR="00CE4486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153,31</w:t>
            </w:r>
          </w:p>
        </w:tc>
      </w:tr>
      <w:tr w:rsidR="00CE4486" w:rsidRPr="009C06E4" w14:paraId="533F733D" w14:textId="77777777" w:rsidTr="005F231A">
        <w:tc>
          <w:tcPr>
            <w:tcW w:w="1838" w:type="dxa"/>
            <w:vAlign w:val="bottom"/>
          </w:tcPr>
          <w:p w14:paraId="190642A8" w14:textId="407B8C29" w:rsidR="00CE4486" w:rsidRPr="009C06E4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0340026</w:t>
            </w:r>
          </w:p>
        </w:tc>
        <w:tc>
          <w:tcPr>
            <w:tcW w:w="1843" w:type="dxa"/>
            <w:vAlign w:val="bottom"/>
          </w:tcPr>
          <w:p w14:paraId="2037E693" w14:textId="03C14149" w:rsidR="00CE4486" w:rsidRPr="009C06E4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701" w:type="dxa"/>
            <w:vAlign w:val="bottom"/>
          </w:tcPr>
          <w:p w14:paraId="1B954A14" w14:textId="27B8A8F5" w:rsidR="00CE4486" w:rsidRPr="009C06E4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29,26</w:t>
            </w:r>
          </w:p>
        </w:tc>
        <w:tc>
          <w:tcPr>
            <w:tcW w:w="2098" w:type="dxa"/>
            <w:vAlign w:val="bottom"/>
          </w:tcPr>
          <w:p w14:paraId="4947AF57" w14:textId="309AB1F3" w:rsidR="00CE4486" w:rsidRPr="009C06E4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10/09/24</w:t>
            </w:r>
          </w:p>
        </w:tc>
        <w:tc>
          <w:tcPr>
            <w:tcW w:w="1447" w:type="dxa"/>
            <w:vAlign w:val="bottom"/>
          </w:tcPr>
          <w:p w14:paraId="5E1E80C8" w14:textId="17C7C476" w:rsidR="00CE4486" w:rsidRDefault="00CE4486" w:rsidP="00CE4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176,87</w:t>
            </w:r>
          </w:p>
        </w:tc>
      </w:tr>
    </w:tbl>
    <w:p w14:paraId="7D3736FB" w14:textId="509D8FB0" w:rsidR="0005050E" w:rsidRPr="009C06E4" w:rsidRDefault="0005050E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409544" w14:textId="3F8B4D23" w:rsidR="00CE4486" w:rsidRDefault="00CE4486" w:rsidP="00CF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risultati ottenuti dagli altri 17 candidati che hanno partecipato alla selezione</w:t>
      </w:r>
      <w:r w:rsidR="00734CE1">
        <w:rPr>
          <w:rFonts w:ascii="Times New Roman" w:hAnsi="Times New Roman" w:cs="Times New Roman"/>
          <w:sz w:val="24"/>
          <w:szCs w:val="24"/>
        </w:rPr>
        <w:t xml:space="preserve"> in qualità di studenti iscritti al secondo anno del BA&amp;E</w:t>
      </w:r>
      <w:r>
        <w:rPr>
          <w:rFonts w:ascii="Times New Roman" w:hAnsi="Times New Roman" w:cs="Times New Roman"/>
          <w:sz w:val="24"/>
          <w:szCs w:val="24"/>
        </w:rPr>
        <w:t>, come indicato nel verbale 2,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2098"/>
        <w:gridCol w:w="1447"/>
      </w:tblGrid>
      <w:tr w:rsidR="00E145C6" w14:paraId="302BCB74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C8C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9B99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CFU MATURATI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166B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EE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ultimo esame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E3D2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</w:tc>
      </w:tr>
      <w:tr w:rsidR="00E145C6" w14:paraId="252CC142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8E4A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8A76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AA788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9DE14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97EA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139,06</w:t>
            </w:r>
          </w:p>
        </w:tc>
      </w:tr>
      <w:tr w:rsidR="00E145C6" w14:paraId="51F2E228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ECCBB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0EDEA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3E48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2E38F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E0F5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:rsidR="00E145C6" w14:paraId="17DD3F59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AF97C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20BE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F482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FD29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EBD34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135,21</w:t>
            </w:r>
          </w:p>
        </w:tc>
      </w:tr>
      <w:tr w:rsidR="00E145C6" w14:paraId="662E71D9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3E970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F38B0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EB153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57A85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A111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133,50</w:t>
            </w:r>
          </w:p>
        </w:tc>
      </w:tr>
      <w:tr w:rsidR="00E145C6" w14:paraId="624431E5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2919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7F5B8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A5F9A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23C90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A1AD4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132,51</w:t>
            </w:r>
          </w:p>
        </w:tc>
      </w:tr>
      <w:tr w:rsidR="00E145C6" w14:paraId="65494227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B1A32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8E19C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3D173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6EFF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07945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127,94</w:t>
            </w:r>
          </w:p>
        </w:tc>
      </w:tr>
      <w:tr w:rsidR="00E145C6" w14:paraId="51DB3635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BB632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988D0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25592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9C33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2F484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126,99</w:t>
            </w:r>
          </w:p>
        </w:tc>
      </w:tr>
      <w:tr w:rsidR="00E145C6" w14:paraId="588CA917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B6951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42F00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C0664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F9AD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0496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126,52</w:t>
            </w:r>
          </w:p>
        </w:tc>
      </w:tr>
      <w:tr w:rsidR="00E145C6" w14:paraId="013E8016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FCBCC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A0EED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B6E51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3F98F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9BE82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123,28</w:t>
            </w:r>
          </w:p>
        </w:tc>
      </w:tr>
      <w:tr w:rsidR="00E145C6" w14:paraId="13C9BB24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46D09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7D014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68474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43348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FFC2B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122,60</w:t>
            </w:r>
          </w:p>
        </w:tc>
      </w:tr>
      <w:tr w:rsidR="00E145C6" w14:paraId="55433862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0C6D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27BDB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63443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AE8D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84A9C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122,51</w:t>
            </w:r>
          </w:p>
        </w:tc>
      </w:tr>
      <w:tr w:rsidR="00E145C6" w14:paraId="14C17AA6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6EF28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1860E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0AD9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03FE9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0C77A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120,01</w:t>
            </w:r>
          </w:p>
        </w:tc>
      </w:tr>
      <w:tr w:rsidR="00E145C6" w14:paraId="10B25FF6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AF85C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6DB42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633C9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DAACB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E027E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118,76</w:t>
            </w:r>
          </w:p>
        </w:tc>
      </w:tr>
      <w:tr w:rsidR="00E145C6" w14:paraId="10F427F1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81F1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D43BF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CA512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55D3C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27/05/24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69B63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116,50</w:t>
            </w:r>
          </w:p>
        </w:tc>
      </w:tr>
      <w:tr w:rsidR="00E145C6" w14:paraId="4DA55B98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0F83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8C89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424F3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A2B75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215A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115,19</w:t>
            </w:r>
          </w:p>
        </w:tc>
      </w:tr>
      <w:tr w:rsidR="00E145C6" w14:paraId="469EC611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7AB5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50046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844D5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5A38D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041F3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112,32</w:t>
            </w:r>
          </w:p>
        </w:tc>
      </w:tr>
      <w:tr w:rsidR="00E145C6" w14:paraId="74926C6A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5C42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D20E7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3F7FD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D75FB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40C8D" w14:textId="77777777" w:rsid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107,33</w:t>
            </w:r>
          </w:p>
        </w:tc>
      </w:tr>
    </w:tbl>
    <w:p w14:paraId="27457E32" w14:textId="30560DA1" w:rsidR="00CE4486" w:rsidRDefault="00CE4486" w:rsidP="00CF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59B59" w14:textId="121E9711" w:rsidR="00E145C6" w:rsidRDefault="00974C1B" w:rsidP="00CF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graduatoria </w:t>
      </w:r>
      <w:r w:rsidR="00EB06FE">
        <w:rPr>
          <w:rFonts w:ascii="Times New Roman" w:hAnsi="Times New Roman" w:cs="Times New Roman"/>
          <w:sz w:val="24"/>
          <w:szCs w:val="24"/>
        </w:rPr>
        <w:t>definitiva dei 17 candidati ammessi alla selezione</w:t>
      </w:r>
      <w:r>
        <w:rPr>
          <w:rFonts w:ascii="Times New Roman" w:hAnsi="Times New Roman" w:cs="Times New Roman"/>
          <w:sz w:val="24"/>
          <w:szCs w:val="24"/>
        </w:rPr>
        <w:t xml:space="preserve"> è la seguente: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2098"/>
        <w:gridCol w:w="1447"/>
      </w:tblGrid>
      <w:tr w:rsidR="00E145C6" w:rsidRPr="00E145C6" w14:paraId="2D67EC26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2FB8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lastRenderedPageBreak/>
              <w:t>MATRICOLA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617E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CFU MATURATI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D95C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GPA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AA6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Data ultimo esame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F82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Punteggio</w:t>
            </w:r>
          </w:p>
        </w:tc>
      </w:tr>
      <w:tr w:rsidR="00E145C6" w:rsidRPr="00E145C6" w14:paraId="3CD27959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6BFC1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 xml:space="preserve"> 0340026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5036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D26A0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29,26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F771C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10/09/24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91C61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176,87</w:t>
            </w:r>
          </w:p>
        </w:tc>
      </w:tr>
      <w:tr w:rsidR="00E145C6" w:rsidRPr="00E145C6" w14:paraId="0BD1E49D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62970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 xml:space="preserve"> 0339902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0B349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CC44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29,12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B10E3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10/09/24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B98C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153,31</w:t>
            </w:r>
          </w:p>
        </w:tc>
      </w:tr>
      <w:tr w:rsidR="00E145C6" w:rsidRPr="00E145C6" w14:paraId="2C16DE45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C09B8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D918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52FB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4CF2E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0509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139,06</w:t>
            </w:r>
          </w:p>
        </w:tc>
      </w:tr>
      <w:tr w:rsidR="00E145C6" w:rsidRPr="00E145C6" w14:paraId="5406210E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9D928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0339890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C9014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FF9C0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D1436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24/06/24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D572D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135,47</w:t>
            </w:r>
          </w:p>
        </w:tc>
      </w:tr>
      <w:tr w:rsidR="00E145C6" w:rsidRPr="00E145C6" w14:paraId="6857628D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EE969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D140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5EA78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27,74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D196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24/06/24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5591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135,21</w:t>
            </w:r>
          </w:p>
        </w:tc>
      </w:tr>
      <w:tr w:rsidR="00E145C6" w:rsidRPr="00E145C6" w14:paraId="39DD3535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CB8F3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03A8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28824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D95E8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CD467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133,50</w:t>
            </w:r>
          </w:p>
        </w:tc>
      </w:tr>
      <w:tr w:rsidR="00E145C6" w:rsidRPr="00E145C6" w14:paraId="078001DB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EF829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0339901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28C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BCCC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7E223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24/06/24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B0E49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132,51</w:t>
            </w:r>
          </w:p>
        </w:tc>
      </w:tr>
      <w:tr w:rsidR="00E145C6" w:rsidRPr="00E145C6" w14:paraId="276EBC16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3E16F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0339917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C45F9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55BD1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02C28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11/06/24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ABC19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127,94</w:t>
            </w:r>
          </w:p>
        </w:tc>
      </w:tr>
      <w:tr w:rsidR="00E145C6" w:rsidRPr="00E145C6" w14:paraId="171BCEDC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69E3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0339900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517C2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D55B3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DA74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6C3A1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126,99</w:t>
            </w:r>
          </w:p>
        </w:tc>
      </w:tr>
      <w:tr w:rsidR="00E145C6" w:rsidRPr="00E145C6" w14:paraId="5A95F45A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B797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0339990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4570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79B8D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73D1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02/09/24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FCFDB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126,52</w:t>
            </w:r>
          </w:p>
        </w:tc>
      </w:tr>
      <w:tr w:rsidR="00E145C6" w:rsidRPr="00E145C6" w14:paraId="7AE68D76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BFAD6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0339973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2AAED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40F02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06917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11/06/24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C5506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123,28</w:t>
            </w:r>
          </w:p>
        </w:tc>
      </w:tr>
      <w:tr w:rsidR="00E145C6" w:rsidRPr="00E145C6" w14:paraId="408B1C7E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DD03D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AB569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E63B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28,58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47D3D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5362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122,60</w:t>
            </w:r>
          </w:p>
        </w:tc>
      </w:tr>
      <w:tr w:rsidR="00E145C6" w:rsidRPr="00E145C6" w14:paraId="01992096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0F746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B08AD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8C34B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8E433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13/09/24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724BC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122,51</w:t>
            </w:r>
          </w:p>
        </w:tc>
      </w:tr>
      <w:tr w:rsidR="00E145C6" w:rsidRPr="00E145C6" w14:paraId="5568BE3F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3CE44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0339977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CF43F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30FA0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24,62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B0E78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13/09/24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6E4EB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120,01</w:t>
            </w:r>
          </w:p>
        </w:tc>
      </w:tr>
      <w:tr w:rsidR="00E145C6" w:rsidRPr="00E145C6" w14:paraId="5834FA33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5D8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C4B20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AFC38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27,68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AB1E7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12/06/24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7E8A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118,76</w:t>
            </w:r>
          </w:p>
        </w:tc>
      </w:tr>
      <w:tr w:rsidR="00E145C6" w:rsidRPr="00E145C6" w14:paraId="7D5FBD7C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F64D3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BB483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8F8D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27,16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EC4CC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27/05/24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0692D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116,50</w:t>
            </w:r>
          </w:p>
        </w:tc>
      </w:tr>
      <w:tr w:rsidR="00E145C6" w:rsidRPr="00E145C6" w14:paraId="3768314A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52B97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62F46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06E17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25,68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C442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20/06/24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F067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115,19</w:t>
            </w:r>
          </w:p>
        </w:tc>
      </w:tr>
      <w:tr w:rsidR="00E145C6" w:rsidRPr="00E145C6" w14:paraId="6E811B73" w14:textId="77777777" w:rsidTr="00764B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BBDA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 xml:space="preserve"> 0340533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E571C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0C0DD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26,68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A326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11/06/24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983" w14:textId="77777777" w:rsidR="00E145C6" w:rsidRPr="00E145C6" w:rsidRDefault="00E145C6" w:rsidP="00E145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>114,47</w:t>
            </w:r>
          </w:p>
          <w:p w14:paraId="120BEC9E" w14:textId="77777777" w:rsidR="00E145C6" w:rsidRPr="00E145C6" w:rsidRDefault="00E145C6" w:rsidP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6" w:rsidRPr="00E145C6" w14:paraId="425E4E6D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F180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BBCE7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AB7FE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27,43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6F74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27/06/24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D8970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112,32</w:t>
            </w:r>
          </w:p>
        </w:tc>
      </w:tr>
      <w:tr w:rsidR="00E145C6" w:rsidRPr="00E145C6" w14:paraId="282460C3" w14:textId="77777777" w:rsidTr="00E145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3830A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0340082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6EF80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EC550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26,21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4504C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13/09/24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6355" w14:textId="77777777" w:rsidR="00E145C6" w:rsidRPr="00E145C6" w:rsidRDefault="00E145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45C6">
              <w:rPr>
                <w:rFonts w:ascii="Times New Roman" w:hAnsi="Times New Roman" w:cs="Times New Roman"/>
              </w:rPr>
              <w:t>107,33</w:t>
            </w:r>
          </w:p>
        </w:tc>
      </w:tr>
    </w:tbl>
    <w:p w14:paraId="662B00F6" w14:textId="1AD0DB19" w:rsidR="00E145C6" w:rsidRDefault="00E145C6" w:rsidP="00CF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359C0" w14:textId="44A52B1C" w:rsidR="009828AD" w:rsidRPr="009C06E4" w:rsidRDefault="00CF748C" w:rsidP="00CF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base ai punteggi conseguiti </w:t>
      </w:r>
      <w:r w:rsidR="00CE4486">
        <w:rPr>
          <w:rFonts w:ascii="Times New Roman" w:hAnsi="Times New Roman" w:cs="Times New Roman"/>
          <w:sz w:val="24"/>
          <w:szCs w:val="24"/>
        </w:rPr>
        <w:t>dai 20 candid</w:t>
      </w:r>
      <w:r w:rsidR="00734CE1">
        <w:rPr>
          <w:rFonts w:ascii="Times New Roman" w:hAnsi="Times New Roman" w:cs="Times New Roman"/>
          <w:sz w:val="24"/>
          <w:szCs w:val="24"/>
        </w:rPr>
        <w:t>ati ammessi alla selezione</w:t>
      </w:r>
      <w:r w:rsidR="00CE44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vengono dichiarati idonei</w:t>
      </w:r>
      <w:r w:rsidR="009828AD" w:rsidRPr="009C06E4">
        <w:rPr>
          <w:rFonts w:ascii="Times New Roman" w:hAnsi="Times New Roman" w:cs="Times New Roman"/>
          <w:sz w:val="24"/>
          <w:szCs w:val="24"/>
        </w:rPr>
        <w:t xml:space="preserve"> vincitori i seguenti candidati</w:t>
      </w:r>
    </w:p>
    <w:tbl>
      <w:tblPr>
        <w:tblStyle w:val="Grigliatabella"/>
        <w:tblW w:w="1189" w:type="pct"/>
        <w:tblLook w:val="04A0" w:firstRow="1" w:lastRow="0" w:firstColumn="1" w:lastColumn="0" w:noHBand="0" w:noVBand="1"/>
      </w:tblPr>
      <w:tblGrid>
        <w:gridCol w:w="2290"/>
      </w:tblGrid>
      <w:tr w:rsidR="00F671CD" w:rsidRPr="009C06E4" w14:paraId="0A08EF93" w14:textId="77777777" w:rsidTr="00F671CD">
        <w:tc>
          <w:tcPr>
            <w:tcW w:w="5000" w:type="pct"/>
          </w:tcPr>
          <w:p w14:paraId="3BABBFE7" w14:textId="77777777" w:rsidR="00F671CD" w:rsidRPr="009C06E4" w:rsidRDefault="00F671CD" w:rsidP="00F40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>MATRICOLA</w:t>
            </w:r>
          </w:p>
        </w:tc>
      </w:tr>
      <w:tr w:rsidR="00974C1B" w:rsidRPr="009C06E4" w14:paraId="259606A5" w14:textId="77777777" w:rsidTr="00562894">
        <w:tc>
          <w:tcPr>
            <w:tcW w:w="5000" w:type="pct"/>
            <w:vAlign w:val="bottom"/>
          </w:tcPr>
          <w:p w14:paraId="0938F260" w14:textId="61A7E345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 xml:space="preserve"> 0340026</w:t>
            </w:r>
          </w:p>
        </w:tc>
      </w:tr>
      <w:tr w:rsidR="00974C1B" w:rsidRPr="009C06E4" w14:paraId="1FFCBF4B" w14:textId="77777777" w:rsidTr="005D1FBA">
        <w:tc>
          <w:tcPr>
            <w:tcW w:w="5000" w:type="pct"/>
            <w:vAlign w:val="bottom"/>
          </w:tcPr>
          <w:p w14:paraId="5C79AB4F" w14:textId="00C6CA74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 xml:space="preserve"> 0339902</w:t>
            </w:r>
          </w:p>
        </w:tc>
      </w:tr>
      <w:tr w:rsidR="00974C1B" w:rsidRPr="009C06E4" w14:paraId="65BA7DFF" w14:textId="77777777" w:rsidTr="005D1FBA">
        <w:tc>
          <w:tcPr>
            <w:tcW w:w="5000" w:type="pct"/>
            <w:vAlign w:val="bottom"/>
          </w:tcPr>
          <w:p w14:paraId="1E6C9269" w14:textId="65516555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0340075</w:t>
            </w:r>
          </w:p>
        </w:tc>
      </w:tr>
      <w:tr w:rsidR="00974C1B" w:rsidRPr="009C06E4" w14:paraId="5C6BEE8C" w14:textId="77777777" w:rsidTr="005D1FBA">
        <w:tc>
          <w:tcPr>
            <w:tcW w:w="5000" w:type="pct"/>
            <w:vAlign w:val="bottom"/>
          </w:tcPr>
          <w:p w14:paraId="3C893406" w14:textId="7EA959A0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0339890</w:t>
            </w:r>
          </w:p>
        </w:tc>
      </w:tr>
      <w:tr w:rsidR="00974C1B" w:rsidRPr="009C06E4" w14:paraId="0D4853BF" w14:textId="77777777" w:rsidTr="005D1FBA">
        <w:tc>
          <w:tcPr>
            <w:tcW w:w="5000" w:type="pct"/>
            <w:vAlign w:val="bottom"/>
          </w:tcPr>
          <w:p w14:paraId="1231911F" w14:textId="41E03C12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0340714</w:t>
            </w:r>
          </w:p>
        </w:tc>
      </w:tr>
      <w:tr w:rsidR="00974C1B" w:rsidRPr="009C06E4" w14:paraId="56EC0C8F" w14:textId="77777777" w:rsidTr="005D1FBA">
        <w:tc>
          <w:tcPr>
            <w:tcW w:w="5000" w:type="pct"/>
            <w:vAlign w:val="bottom"/>
          </w:tcPr>
          <w:p w14:paraId="42231511" w14:textId="526D5C93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0340594</w:t>
            </w:r>
          </w:p>
        </w:tc>
      </w:tr>
      <w:tr w:rsidR="00974C1B" w:rsidRPr="009C06E4" w14:paraId="06AA9EED" w14:textId="77777777" w:rsidTr="005D1FBA">
        <w:tc>
          <w:tcPr>
            <w:tcW w:w="5000" w:type="pct"/>
            <w:vAlign w:val="bottom"/>
          </w:tcPr>
          <w:p w14:paraId="38AAAC8E" w14:textId="48854BAB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lastRenderedPageBreak/>
              <w:t>0339901</w:t>
            </w:r>
          </w:p>
        </w:tc>
      </w:tr>
      <w:tr w:rsidR="00974C1B" w:rsidRPr="009C06E4" w14:paraId="3AD6E645" w14:textId="77777777" w:rsidTr="005D1FBA">
        <w:tc>
          <w:tcPr>
            <w:tcW w:w="5000" w:type="pct"/>
            <w:vAlign w:val="bottom"/>
          </w:tcPr>
          <w:p w14:paraId="5A9FADAF" w14:textId="3CB4B7E9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0339917</w:t>
            </w:r>
          </w:p>
        </w:tc>
      </w:tr>
      <w:tr w:rsidR="00974C1B" w:rsidRPr="009C06E4" w14:paraId="57A68311" w14:textId="77777777" w:rsidTr="005D1FBA">
        <w:tc>
          <w:tcPr>
            <w:tcW w:w="5000" w:type="pct"/>
            <w:vAlign w:val="bottom"/>
          </w:tcPr>
          <w:p w14:paraId="614CBAC8" w14:textId="7C0048D9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0339900</w:t>
            </w:r>
          </w:p>
        </w:tc>
      </w:tr>
      <w:tr w:rsidR="00974C1B" w:rsidRPr="009C06E4" w14:paraId="35A4FAFB" w14:textId="77777777" w:rsidTr="005D1FBA">
        <w:tc>
          <w:tcPr>
            <w:tcW w:w="5000" w:type="pct"/>
            <w:vAlign w:val="bottom"/>
          </w:tcPr>
          <w:p w14:paraId="29FEF90C" w14:textId="31F7998E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0339990</w:t>
            </w:r>
          </w:p>
        </w:tc>
      </w:tr>
    </w:tbl>
    <w:p w14:paraId="2AC17D16" w14:textId="77777777" w:rsidR="009828AD" w:rsidRPr="009C06E4" w:rsidRDefault="009828AD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87F65" w14:textId="77777777" w:rsidR="009828AD" w:rsidRPr="009C06E4" w:rsidRDefault="009828AD" w:rsidP="00982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E4">
        <w:rPr>
          <w:rFonts w:ascii="Times New Roman" w:hAnsi="Times New Roman" w:cs="Times New Roman"/>
          <w:sz w:val="24"/>
          <w:szCs w:val="24"/>
        </w:rPr>
        <w:t>Vengono dichiarati idonei in riserva i seguenti candidati</w:t>
      </w:r>
    </w:p>
    <w:tbl>
      <w:tblPr>
        <w:tblStyle w:val="Grigliatabella"/>
        <w:tblW w:w="1189" w:type="pct"/>
        <w:tblLook w:val="04A0" w:firstRow="1" w:lastRow="0" w:firstColumn="1" w:lastColumn="0" w:noHBand="0" w:noVBand="1"/>
      </w:tblPr>
      <w:tblGrid>
        <w:gridCol w:w="2290"/>
      </w:tblGrid>
      <w:tr w:rsidR="00F671CD" w:rsidRPr="009C06E4" w14:paraId="1EC65962" w14:textId="77777777" w:rsidTr="00F671CD">
        <w:tc>
          <w:tcPr>
            <w:tcW w:w="5000" w:type="pct"/>
          </w:tcPr>
          <w:p w14:paraId="5F74E3FD" w14:textId="77777777" w:rsidR="00F671CD" w:rsidRPr="009C06E4" w:rsidRDefault="00F671CD" w:rsidP="00F40B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4">
              <w:rPr>
                <w:rFonts w:ascii="Times New Roman" w:hAnsi="Times New Roman" w:cs="Times New Roman"/>
                <w:sz w:val="24"/>
                <w:szCs w:val="24"/>
              </w:rPr>
              <w:t>MATRICOLA</w:t>
            </w:r>
          </w:p>
        </w:tc>
      </w:tr>
      <w:tr w:rsidR="00974C1B" w:rsidRPr="009C06E4" w14:paraId="25D9E367" w14:textId="77777777" w:rsidTr="005D1FBA">
        <w:tc>
          <w:tcPr>
            <w:tcW w:w="5000" w:type="pct"/>
            <w:vAlign w:val="bottom"/>
          </w:tcPr>
          <w:p w14:paraId="65248A91" w14:textId="6F4AC8DE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0339973</w:t>
            </w:r>
          </w:p>
        </w:tc>
      </w:tr>
      <w:tr w:rsidR="00974C1B" w:rsidRPr="009C06E4" w14:paraId="2F29CE36" w14:textId="77777777" w:rsidTr="005D1FBA">
        <w:tc>
          <w:tcPr>
            <w:tcW w:w="5000" w:type="pct"/>
            <w:vAlign w:val="bottom"/>
          </w:tcPr>
          <w:p w14:paraId="2B3117E6" w14:textId="2308D82C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0340294</w:t>
            </w:r>
          </w:p>
        </w:tc>
      </w:tr>
      <w:tr w:rsidR="00974C1B" w:rsidRPr="009C06E4" w14:paraId="0B9B67AC" w14:textId="77777777" w:rsidTr="005D1FBA">
        <w:tc>
          <w:tcPr>
            <w:tcW w:w="5000" w:type="pct"/>
            <w:vAlign w:val="bottom"/>
          </w:tcPr>
          <w:p w14:paraId="69EEDCD9" w14:textId="2559DCA3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0340002</w:t>
            </w:r>
          </w:p>
        </w:tc>
      </w:tr>
      <w:tr w:rsidR="00974C1B" w:rsidRPr="009C06E4" w14:paraId="5FA93D9B" w14:textId="77777777" w:rsidTr="005D1FBA">
        <w:tc>
          <w:tcPr>
            <w:tcW w:w="5000" w:type="pct"/>
            <w:vAlign w:val="bottom"/>
          </w:tcPr>
          <w:p w14:paraId="63E4E81B" w14:textId="03722C17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0339977</w:t>
            </w:r>
          </w:p>
        </w:tc>
      </w:tr>
      <w:tr w:rsidR="00974C1B" w:rsidRPr="009C06E4" w14:paraId="65CD0CEB" w14:textId="77777777" w:rsidTr="005D1FBA">
        <w:tc>
          <w:tcPr>
            <w:tcW w:w="5000" w:type="pct"/>
            <w:vAlign w:val="bottom"/>
          </w:tcPr>
          <w:p w14:paraId="7AAD4F6D" w14:textId="4E121DC9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0340108</w:t>
            </w:r>
          </w:p>
        </w:tc>
      </w:tr>
      <w:tr w:rsidR="00974C1B" w:rsidRPr="009C06E4" w14:paraId="70F79E89" w14:textId="77777777" w:rsidTr="005D1FBA">
        <w:tc>
          <w:tcPr>
            <w:tcW w:w="5000" w:type="pct"/>
            <w:vAlign w:val="bottom"/>
          </w:tcPr>
          <w:p w14:paraId="66694E8F" w14:textId="280D8109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0340039</w:t>
            </w:r>
          </w:p>
        </w:tc>
      </w:tr>
      <w:tr w:rsidR="00974C1B" w:rsidRPr="009C06E4" w14:paraId="5233B562" w14:textId="77777777" w:rsidTr="005D1FBA">
        <w:tc>
          <w:tcPr>
            <w:tcW w:w="5000" w:type="pct"/>
            <w:vAlign w:val="bottom"/>
          </w:tcPr>
          <w:p w14:paraId="6689DEC2" w14:textId="291C0805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0340035</w:t>
            </w:r>
          </w:p>
        </w:tc>
      </w:tr>
      <w:tr w:rsidR="00974C1B" w:rsidRPr="009C06E4" w14:paraId="56CEE7BB" w14:textId="77777777" w:rsidTr="005D1FBA">
        <w:tc>
          <w:tcPr>
            <w:tcW w:w="5000" w:type="pct"/>
            <w:vAlign w:val="bottom"/>
          </w:tcPr>
          <w:p w14:paraId="605277E8" w14:textId="336C61D0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  <w:color w:val="000000"/>
              </w:rPr>
              <w:t xml:space="preserve"> 0340533</w:t>
            </w:r>
          </w:p>
        </w:tc>
      </w:tr>
      <w:tr w:rsidR="00974C1B" w:rsidRPr="009C06E4" w14:paraId="7858CA64" w14:textId="77777777" w:rsidTr="005D1FBA">
        <w:tc>
          <w:tcPr>
            <w:tcW w:w="5000" w:type="pct"/>
            <w:vAlign w:val="bottom"/>
          </w:tcPr>
          <w:p w14:paraId="3A44B176" w14:textId="5FF132AA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0340054</w:t>
            </w:r>
          </w:p>
        </w:tc>
      </w:tr>
      <w:tr w:rsidR="00974C1B" w:rsidRPr="009C06E4" w14:paraId="0D85C8C0" w14:textId="77777777" w:rsidTr="005D1FBA">
        <w:tc>
          <w:tcPr>
            <w:tcW w:w="5000" w:type="pct"/>
            <w:vAlign w:val="bottom"/>
          </w:tcPr>
          <w:p w14:paraId="4D4C91E4" w14:textId="43319640" w:rsidR="00974C1B" w:rsidRPr="009C06E4" w:rsidRDefault="00974C1B" w:rsidP="00974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C6">
              <w:rPr>
                <w:rFonts w:ascii="Times New Roman" w:hAnsi="Times New Roman" w:cs="Times New Roman"/>
              </w:rPr>
              <w:t>0340082</w:t>
            </w:r>
          </w:p>
        </w:tc>
      </w:tr>
    </w:tbl>
    <w:p w14:paraId="26C062CE" w14:textId="77777777" w:rsidR="002D5D62" w:rsidRPr="009C06E4" w:rsidRDefault="002D5D62" w:rsidP="00EA4752">
      <w:pPr>
        <w:spacing w:line="271" w:lineRule="exact"/>
        <w:ind w:right="66"/>
        <w:jc w:val="both"/>
        <w:rPr>
          <w:rFonts w:ascii="Times New Roman" w:hAnsi="Times New Roman" w:cs="Times New Roman"/>
          <w:sz w:val="24"/>
          <w:szCs w:val="24"/>
        </w:rPr>
      </w:pPr>
    </w:p>
    <w:p w14:paraId="53FFCD5F" w14:textId="5E1B0C75" w:rsidR="00EA4752" w:rsidRDefault="002D5D62" w:rsidP="00F40B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B69">
        <w:rPr>
          <w:rFonts w:ascii="Times New Roman" w:hAnsi="Times New Roman" w:cs="Times New Roman"/>
          <w:sz w:val="24"/>
          <w:szCs w:val="24"/>
        </w:rPr>
        <w:t>L’articolo 5 del bando prevede che i</w:t>
      </w:r>
      <w:r w:rsidR="00EA4752" w:rsidRPr="00F40B69">
        <w:rPr>
          <w:rFonts w:ascii="Times New Roman" w:hAnsi="Times New Roman" w:cs="Times New Roman"/>
          <w:sz w:val="24"/>
          <w:szCs w:val="24"/>
        </w:rPr>
        <w:t>l contributo non è cumulabile con altre borse di studio, premi o altri contributi concessi dall’Ateneo stesso per il medesimo anno accademico.</w:t>
      </w:r>
    </w:p>
    <w:p w14:paraId="62374547" w14:textId="0C0179E0" w:rsidR="002D5D62" w:rsidRPr="009C06E4" w:rsidRDefault="002D5D62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E4">
        <w:rPr>
          <w:rFonts w:ascii="Times New Roman" w:hAnsi="Times New Roman" w:cs="Times New Roman"/>
          <w:sz w:val="24"/>
          <w:szCs w:val="24"/>
        </w:rPr>
        <w:t>La commissione delibera che, in caso di rinuncia di uno o più degli idonei vincitori, vengano assegnati i premi ai candidati idonei in riserva secondo la graduatoria di merito.</w:t>
      </w:r>
    </w:p>
    <w:p w14:paraId="29FEE72B" w14:textId="4C4E09EB" w:rsidR="005D1FBA" w:rsidRPr="009C06E4" w:rsidRDefault="00CF748C" w:rsidP="00387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AF">
        <w:rPr>
          <w:rFonts w:ascii="Times New Roman" w:hAnsi="Times New Roman" w:cs="Times New Roman"/>
          <w:sz w:val="24"/>
          <w:szCs w:val="24"/>
        </w:rPr>
        <w:t xml:space="preserve">La commissione conclude i lavori alle ore </w:t>
      </w:r>
      <w:r w:rsidR="00C50FAF" w:rsidRPr="00C50FAF">
        <w:rPr>
          <w:rFonts w:ascii="Times New Roman" w:hAnsi="Times New Roman" w:cs="Times New Roman"/>
          <w:sz w:val="24"/>
          <w:szCs w:val="24"/>
        </w:rPr>
        <w:t>10</w:t>
      </w:r>
      <w:r w:rsidR="00714198" w:rsidRPr="00C50FAF">
        <w:rPr>
          <w:rFonts w:ascii="Times New Roman" w:hAnsi="Times New Roman" w:cs="Times New Roman"/>
          <w:sz w:val="24"/>
          <w:szCs w:val="24"/>
        </w:rPr>
        <w:t>:</w:t>
      </w:r>
      <w:r w:rsidR="00C50FAF" w:rsidRPr="00C50FAF">
        <w:rPr>
          <w:rFonts w:ascii="Times New Roman" w:hAnsi="Times New Roman" w:cs="Times New Roman"/>
          <w:sz w:val="24"/>
          <w:szCs w:val="24"/>
        </w:rPr>
        <w:t>30</w:t>
      </w:r>
      <w:r w:rsidR="00714198" w:rsidRPr="00C50FAF">
        <w:rPr>
          <w:rFonts w:ascii="Times New Roman" w:hAnsi="Times New Roman" w:cs="Times New Roman"/>
          <w:sz w:val="24"/>
          <w:szCs w:val="24"/>
        </w:rPr>
        <w:t>.</w:t>
      </w:r>
    </w:p>
    <w:p w14:paraId="29BB9539" w14:textId="77777777" w:rsidR="00CF748C" w:rsidRPr="009C06E4" w:rsidRDefault="00CF748C" w:rsidP="00CF74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586721" w14:textId="156C984F" w:rsidR="00CF748C" w:rsidRPr="00CF748C" w:rsidRDefault="00CF748C" w:rsidP="00CF748C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F748C">
        <w:rPr>
          <w:rFonts w:ascii="Times New Roman" w:hAnsi="Times New Roman" w:cs="Times New Roman"/>
          <w:sz w:val="24"/>
          <w:szCs w:val="24"/>
        </w:rPr>
        <w:t xml:space="preserve">Roma, </w:t>
      </w:r>
      <w:r w:rsidR="00714198">
        <w:rPr>
          <w:rFonts w:ascii="Times New Roman" w:hAnsi="Times New Roman" w:cs="Times New Roman"/>
          <w:sz w:val="24"/>
          <w:szCs w:val="24"/>
        </w:rPr>
        <w:t>28</w:t>
      </w:r>
      <w:r w:rsidRPr="00CF748C">
        <w:rPr>
          <w:rFonts w:ascii="Times New Roman" w:hAnsi="Times New Roman" w:cs="Times New Roman"/>
          <w:sz w:val="24"/>
          <w:szCs w:val="24"/>
        </w:rPr>
        <w:t>/0</w:t>
      </w:r>
      <w:r w:rsidR="00714198">
        <w:rPr>
          <w:rFonts w:ascii="Times New Roman" w:hAnsi="Times New Roman" w:cs="Times New Roman"/>
          <w:sz w:val="24"/>
          <w:szCs w:val="24"/>
        </w:rPr>
        <w:t>5</w:t>
      </w:r>
      <w:r w:rsidRPr="00CF748C">
        <w:rPr>
          <w:rFonts w:ascii="Times New Roman" w:hAnsi="Times New Roman" w:cs="Times New Roman"/>
          <w:sz w:val="24"/>
          <w:szCs w:val="24"/>
        </w:rPr>
        <w:t>/2025</w:t>
      </w:r>
    </w:p>
    <w:p w14:paraId="0679120B" w14:textId="77777777" w:rsidR="00CF748C" w:rsidRPr="00CF748C" w:rsidRDefault="00CF748C" w:rsidP="00CF748C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F748C">
        <w:rPr>
          <w:rFonts w:ascii="Times New Roman" w:hAnsi="Times New Roman" w:cs="Times New Roman"/>
          <w:sz w:val="24"/>
          <w:szCs w:val="24"/>
        </w:rPr>
        <w:t>La Commissione</w:t>
      </w:r>
    </w:p>
    <w:p w14:paraId="6DB5D42F" w14:textId="6D24D8C3" w:rsidR="00CF748C" w:rsidRDefault="00CF748C" w:rsidP="00CF748C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F748C">
        <w:rPr>
          <w:rFonts w:ascii="Times New Roman" w:hAnsi="Times New Roman" w:cs="Times New Roman"/>
          <w:sz w:val="24"/>
          <w:szCs w:val="24"/>
        </w:rPr>
        <w:t xml:space="preserve">Prof. Gianluca Mattarocci (Presidente) </w:t>
      </w:r>
    </w:p>
    <w:p w14:paraId="3516EE67" w14:textId="399CADF9" w:rsidR="00812862" w:rsidRPr="00CF748C" w:rsidRDefault="00812862" w:rsidP="00CF748C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008710" wp14:editId="71C19184">
            <wp:simplePos x="0" y="0"/>
            <wp:positionH relativeFrom="column">
              <wp:posOffset>3608070</wp:posOffset>
            </wp:positionH>
            <wp:positionV relativeFrom="paragraph">
              <wp:posOffset>7620</wp:posOffset>
            </wp:positionV>
            <wp:extent cx="1463040" cy="389890"/>
            <wp:effectExtent l="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81416" w14:textId="557D5AE1" w:rsidR="00F862E9" w:rsidRPr="009C06E4" w:rsidRDefault="00F862E9" w:rsidP="00036A50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19A1C3D" w14:textId="77777777" w:rsidR="00036A50" w:rsidRDefault="00036A50" w:rsidP="00CF748C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6BF1A2E" w14:textId="490B4D1D" w:rsidR="00CF748C" w:rsidRPr="00CF748C" w:rsidRDefault="00CF748C" w:rsidP="00CF748C">
      <w:pPr>
        <w:spacing w:line="360" w:lineRule="auto"/>
        <w:ind w:left="4956"/>
        <w:rPr>
          <w:rFonts w:ascii="Times New Roman" w:eastAsia="Times New Roman" w:hAnsi="Times New Roman" w:cs="Times New Roman"/>
          <w:noProof/>
          <w:lang w:eastAsia="it-IT"/>
        </w:rPr>
      </w:pPr>
      <w:r w:rsidRPr="00CF748C">
        <w:rPr>
          <w:rFonts w:ascii="Times New Roman" w:hAnsi="Times New Roman" w:cs="Times New Roman"/>
          <w:sz w:val="24"/>
          <w:szCs w:val="24"/>
        </w:rPr>
        <w:t>Prof. Giovanni Vecchi (componente)</w:t>
      </w:r>
      <w:r w:rsidRPr="00CF748C">
        <w:rPr>
          <w:rFonts w:ascii="Times New Roman" w:eastAsia="Times New Roman" w:hAnsi="Times New Roman" w:cs="Times New Roman"/>
          <w:noProof/>
          <w:lang w:eastAsia="it-IT"/>
        </w:rPr>
        <w:t xml:space="preserve"> </w:t>
      </w:r>
    </w:p>
    <w:p w14:paraId="1C5C4BAD" w14:textId="11DA1D82" w:rsidR="00CF748C" w:rsidRPr="00CF748C" w:rsidRDefault="00F862E9" w:rsidP="00CF748C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CF4E82" wp14:editId="61171169">
            <wp:simplePos x="0" y="0"/>
            <wp:positionH relativeFrom="column">
              <wp:posOffset>3150870</wp:posOffset>
            </wp:positionH>
            <wp:positionV relativeFrom="paragraph">
              <wp:posOffset>-635</wp:posOffset>
            </wp:positionV>
            <wp:extent cx="895985" cy="372110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48C" w:rsidRPr="00CF748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BCFF428" w14:textId="0EBC35B2" w:rsidR="00CF748C" w:rsidRPr="00CF748C" w:rsidRDefault="00F862E9" w:rsidP="00CF748C">
      <w:pPr>
        <w:spacing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537BBE" wp14:editId="6D4378CE">
            <wp:simplePos x="0" y="0"/>
            <wp:positionH relativeFrom="column">
              <wp:posOffset>3067050</wp:posOffset>
            </wp:positionH>
            <wp:positionV relativeFrom="paragraph">
              <wp:posOffset>38735</wp:posOffset>
            </wp:positionV>
            <wp:extent cx="2432685" cy="89027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48C" w:rsidRPr="00CF748C">
        <w:rPr>
          <w:rFonts w:ascii="Times New Roman" w:hAnsi="Times New Roman" w:cs="Times New Roman"/>
          <w:sz w:val="24"/>
          <w:szCs w:val="24"/>
        </w:rPr>
        <w:t>Prof.ssa Luna Leoni (con funzioni di segretario)</w:t>
      </w:r>
      <w:r w:rsidR="00CF748C" w:rsidRPr="00CF748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C60726E" w14:textId="5B7ABD47" w:rsidR="00306304" w:rsidRPr="00EB06FE" w:rsidRDefault="00CF748C" w:rsidP="00EB06FE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F748C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306304" w:rsidRPr="00EB06FE" w:rsidSect="00702098">
      <w:headerReference w:type="default" r:id="rId11"/>
      <w:footerReference w:type="default" r:id="rId12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163FF" w14:textId="77777777" w:rsidR="00D3129C" w:rsidRDefault="00D3129C" w:rsidP="0015491C">
      <w:pPr>
        <w:spacing w:after="0" w:line="240" w:lineRule="auto"/>
      </w:pPr>
      <w:r>
        <w:separator/>
      </w:r>
    </w:p>
  </w:endnote>
  <w:endnote w:type="continuationSeparator" w:id="0">
    <w:p w14:paraId="49B8976E" w14:textId="77777777" w:rsidR="00D3129C" w:rsidRDefault="00D3129C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62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3385"/>
    </w:tblGrid>
    <w:tr w:rsidR="00D3129C" w:rsidRPr="0066774F" w14:paraId="6871BB43" w14:textId="77777777" w:rsidTr="00754311">
      <w:trPr>
        <w:trHeight w:val="699"/>
        <w:jc w:val="center"/>
      </w:trPr>
      <w:tc>
        <w:tcPr>
          <w:tcW w:w="2277" w:type="pct"/>
          <w:vAlign w:val="center"/>
        </w:tcPr>
        <w:p w14:paraId="03C5B8F0" w14:textId="77777777" w:rsidR="00D3129C" w:rsidRPr="00BA138B" w:rsidRDefault="00D3129C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4B7E5A"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Columbia, 2</w:t>
          </w: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- 00133 Roma</w:t>
          </w:r>
        </w:p>
        <w:p w14:paraId="53548D01" w14:textId="77777777" w:rsidR="00D3129C" w:rsidRPr="00BA138B" w:rsidRDefault="00D3129C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1454B7">
            <w:rPr>
              <w:rStyle w:val="Collegamentoipertestuale"/>
              <w:rFonts w:ascii="Circe" w:hAnsi="Circe" w:cs="Arial"/>
              <w:sz w:val="16"/>
              <w:szCs w:val="16"/>
            </w:rPr>
            <w:t>https://economia.uniroma2.it/def</w:t>
          </w:r>
        </w:p>
      </w:tc>
      <w:tc>
        <w:tcPr>
          <w:tcW w:w="2723" w:type="pct"/>
          <w:vAlign w:val="center"/>
        </w:tcPr>
        <w:p w14:paraId="6DB23395" w14:textId="77777777" w:rsidR="00D3129C" w:rsidRPr="009E6582" w:rsidRDefault="00D3129C" w:rsidP="001454B7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1454B7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06/7259.5732 </w:t>
          </w:r>
          <w:r w:rsidRPr="001454B7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br/>
          </w:r>
          <w:r w:rsidRPr="009E6582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9E6582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segreteria@def.uniroma2.it</w:t>
            </w:r>
          </w:hyperlink>
          <w:r w:rsidRPr="009E6582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 </w:t>
          </w:r>
        </w:p>
      </w:tc>
    </w:tr>
  </w:tbl>
  <w:p w14:paraId="6E29D4FA" w14:textId="77777777" w:rsidR="00D3129C" w:rsidRPr="009E6582" w:rsidRDefault="00D3129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55312" w14:textId="77777777" w:rsidR="00D3129C" w:rsidRDefault="00D3129C" w:rsidP="0015491C">
      <w:pPr>
        <w:spacing w:after="0" w:line="240" w:lineRule="auto"/>
      </w:pPr>
      <w:r>
        <w:separator/>
      </w:r>
    </w:p>
  </w:footnote>
  <w:footnote w:type="continuationSeparator" w:id="0">
    <w:p w14:paraId="3725661D" w14:textId="77777777" w:rsidR="00D3129C" w:rsidRDefault="00D3129C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D3129C" w:rsidRPr="009E6582" w14:paraId="1F1E7277" w14:textId="77777777" w:rsidTr="009E6582">
      <w:trPr>
        <w:trHeight w:val="1106"/>
        <w:jc w:val="center"/>
      </w:trPr>
      <w:tc>
        <w:tcPr>
          <w:tcW w:w="5154" w:type="dxa"/>
          <w:vAlign w:val="center"/>
        </w:tcPr>
        <w:p w14:paraId="7782A059" w14:textId="31998DF3" w:rsidR="00D3129C" w:rsidRDefault="00D3129C" w:rsidP="009E6582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300BD05E" wp14:editId="50456A1C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694E6EE4" w14:textId="77777777" w:rsidR="00D3129C" w:rsidRDefault="00D3129C" w:rsidP="009E6582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12048FDA" wp14:editId="540F47A1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010104B6" w14:textId="77777777" w:rsidR="00D3129C" w:rsidRPr="00F16398" w:rsidRDefault="00D3129C" w:rsidP="009E6582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Facoltà di Economia</w:t>
          </w:r>
          <w:r>
            <w:rPr>
              <w:rFonts w:ascii="Circe" w:hAnsi="Circe"/>
              <w:sz w:val="20"/>
              <w:szCs w:val="20"/>
            </w:rPr>
            <w:br/>
          </w: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>
            <w:rPr>
              <w:rFonts w:ascii="Circe" w:hAnsi="Circe"/>
              <w:b/>
              <w:sz w:val="20"/>
              <w:szCs w:val="20"/>
            </w:rPr>
            <w:t>di Economia e Finanza</w:t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6E1A097C" w14:textId="77777777" w:rsidR="00D3129C" w:rsidRPr="00F726D7" w:rsidRDefault="00D3129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05CE46"/>
    <w:multiLevelType w:val="hybridMultilevel"/>
    <w:tmpl w:val="6CD92B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F35B66"/>
    <w:multiLevelType w:val="hybridMultilevel"/>
    <w:tmpl w:val="FB9877C8"/>
    <w:lvl w:ilvl="0" w:tplc="83EA4CA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923"/>
    <w:multiLevelType w:val="hybridMultilevel"/>
    <w:tmpl w:val="C1FEA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4C16"/>
    <w:multiLevelType w:val="hybridMultilevel"/>
    <w:tmpl w:val="3E9AF05E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CD56D340">
      <w:start w:val="2"/>
      <w:numFmt w:val="decimal"/>
      <w:lvlText w:val="%2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354C6BD7"/>
    <w:multiLevelType w:val="hybridMultilevel"/>
    <w:tmpl w:val="A98E3CB0"/>
    <w:lvl w:ilvl="0" w:tplc="0410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46CE1625"/>
    <w:multiLevelType w:val="hybridMultilevel"/>
    <w:tmpl w:val="6FF80A1A"/>
    <w:lvl w:ilvl="0" w:tplc="98BCF2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7E37"/>
    <w:multiLevelType w:val="hybridMultilevel"/>
    <w:tmpl w:val="3FB8F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7489D"/>
    <w:multiLevelType w:val="hybridMultilevel"/>
    <w:tmpl w:val="D59EC096"/>
    <w:lvl w:ilvl="0" w:tplc="0410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60204470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04284"/>
    <w:rsid w:val="00036A50"/>
    <w:rsid w:val="00047024"/>
    <w:rsid w:val="0005050E"/>
    <w:rsid w:val="00050B88"/>
    <w:rsid w:val="00060085"/>
    <w:rsid w:val="00064571"/>
    <w:rsid w:val="00087F1E"/>
    <w:rsid w:val="000A0C1C"/>
    <w:rsid w:val="000A7EB2"/>
    <w:rsid w:val="000B22F5"/>
    <w:rsid w:val="000F0D7D"/>
    <w:rsid w:val="000F4847"/>
    <w:rsid w:val="001101A6"/>
    <w:rsid w:val="00137DCF"/>
    <w:rsid w:val="001454B7"/>
    <w:rsid w:val="0015491C"/>
    <w:rsid w:val="00184D04"/>
    <w:rsid w:val="00193030"/>
    <w:rsid w:val="001A2B2C"/>
    <w:rsid w:val="001A30A5"/>
    <w:rsid w:val="001A3E85"/>
    <w:rsid w:val="001B0258"/>
    <w:rsid w:val="001B77E5"/>
    <w:rsid w:val="001C00AE"/>
    <w:rsid w:val="001D42AC"/>
    <w:rsid w:val="001F65A6"/>
    <w:rsid w:val="001F7A75"/>
    <w:rsid w:val="002216A2"/>
    <w:rsid w:val="002216AE"/>
    <w:rsid w:val="0023084F"/>
    <w:rsid w:val="00242356"/>
    <w:rsid w:val="00280456"/>
    <w:rsid w:val="00284A8A"/>
    <w:rsid w:val="0029600B"/>
    <w:rsid w:val="002D4027"/>
    <w:rsid w:val="002D5D62"/>
    <w:rsid w:val="002F397A"/>
    <w:rsid w:val="00305FE4"/>
    <w:rsid w:val="00306304"/>
    <w:rsid w:val="003335C2"/>
    <w:rsid w:val="003670AB"/>
    <w:rsid w:val="00387EB4"/>
    <w:rsid w:val="00393F0B"/>
    <w:rsid w:val="003A7C23"/>
    <w:rsid w:val="003B2BE6"/>
    <w:rsid w:val="003E4841"/>
    <w:rsid w:val="004102C0"/>
    <w:rsid w:val="00421047"/>
    <w:rsid w:val="004305E3"/>
    <w:rsid w:val="00446111"/>
    <w:rsid w:val="004B3813"/>
    <w:rsid w:val="004B7E5A"/>
    <w:rsid w:val="004C483F"/>
    <w:rsid w:val="004D3A08"/>
    <w:rsid w:val="004F46A2"/>
    <w:rsid w:val="0051584E"/>
    <w:rsid w:val="00536DFC"/>
    <w:rsid w:val="0054109F"/>
    <w:rsid w:val="00556EBF"/>
    <w:rsid w:val="00584D25"/>
    <w:rsid w:val="00585489"/>
    <w:rsid w:val="005A0F4F"/>
    <w:rsid w:val="005A4AEF"/>
    <w:rsid w:val="005B3748"/>
    <w:rsid w:val="005C50D9"/>
    <w:rsid w:val="005C74BE"/>
    <w:rsid w:val="005D0C9F"/>
    <w:rsid w:val="005D1FBA"/>
    <w:rsid w:val="005E0761"/>
    <w:rsid w:val="005F3E51"/>
    <w:rsid w:val="00600F16"/>
    <w:rsid w:val="00603374"/>
    <w:rsid w:val="006267DD"/>
    <w:rsid w:val="00644770"/>
    <w:rsid w:val="00650E6A"/>
    <w:rsid w:val="00650F89"/>
    <w:rsid w:val="0065470B"/>
    <w:rsid w:val="00654E58"/>
    <w:rsid w:val="00656928"/>
    <w:rsid w:val="0065793B"/>
    <w:rsid w:val="00657C26"/>
    <w:rsid w:val="00657D74"/>
    <w:rsid w:val="0066774F"/>
    <w:rsid w:val="00677638"/>
    <w:rsid w:val="006947F5"/>
    <w:rsid w:val="006C1C55"/>
    <w:rsid w:val="006D62B3"/>
    <w:rsid w:val="006E5475"/>
    <w:rsid w:val="006E7957"/>
    <w:rsid w:val="006F205C"/>
    <w:rsid w:val="00702098"/>
    <w:rsid w:val="00706C40"/>
    <w:rsid w:val="007070A4"/>
    <w:rsid w:val="00714198"/>
    <w:rsid w:val="00724489"/>
    <w:rsid w:val="0072540B"/>
    <w:rsid w:val="00732E95"/>
    <w:rsid w:val="00734CE1"/>
    <w:rsid w:val="00754311"/>
    <w:rsid w:val="007772B2"/>
    <w:rsid w:val="00786EFC"/>
    <w:rsid w:val="0078783B"/>
    <w:rsid w:val="007949A9"/>
    <w:rsid w:val="007D7283"/>
    <w:rsid w:val="007F1D49"/>
    <w:rsid w:val="007F2780"/>
    <w:rsid w:val="007F6C4B"/>
    <w:rsid w:val="00812862"/>
    <w:rsid w:val="00827C9C"/>
    <w:rsid w:val="00834B96"/>
    <w:rsid w:val="0084530D"/>
    <w:rsid w:val="00861A94"/>
    <w:rsid w:val="0086318F"/>
    <w:rsid w:val="008632CD"/>
    <w:rsid w:val="008647E8"/>
    <w:rsid w:val="00870360"/>
    <w:rsid w:val="008C4B79"/>
    <w:rsid w:val="008D4C48"/>
    <w:rsid w:val="008E2743"/>
    <w:rsid w:val="00901352"/>
    <w:rsid w:val="0093389F"/>
    <w:rsid w:val="00942199"/>
    <w:rsid w:val="00966839"/>
    <w:rsid w:val="009733FF"/>
    <w:rsid w:val="009734E2"/>
    <w:rsid w:val="00974C1B"/>
    <w:rsid w:val="009828AD"/>
    <w:rsid w:val="00997CE3"/>
    <w:rsid w:val="009B4311"/>
    <w:rsid w:val="009C06E4"/>
    <w:rsid w:val="009E6582"/>
    <w:rsid w:val="009F4258"/>
    <w:rsid w:val="00A00528"/>
    <w:rsid w:val="00A10CC4"/>
    <w:rsid w:val="00A17678"/>
    <w:rsid w:val="00A40FBC"/>
    <w:rsid w:val="00A50F13"/>
    <w:rsid w:val="00A579E0"/>
    <w:rsid w:val="00A6284E"/>
    <w:rsid w:val="00A71177"/>
    <w:rsid w:val="00A72F65"/>
    <w:rsid w:val="00AB17C5"/>
    <w:rsid w:val="00AD4C62"/>
    <w:rsid w:val="00B075AC"/>
    <w:rsid w:val="00B107DB"/>
    <w:rsid w:val="00B326D1"/>
    <w:rsid w:val="00B6353A"/>
    <w:rsid w:val="00B669D6"/>
    <w:rsid w:val="00B8644B"/>
    <w:rsid w:val="00B9365D"/>
    <w:rsid w:val="00BA138B"/>
    <w:rsid w:val="00BA2B7A"/>
    <w:rsid w:val="00BF0ED9"/>
    <w:rsid w:val="00C0349D"/>
    <w:rsid w:val="00C42BAA"/>
    <w:rsid w:val="00C50FAF"/>
    <w:rsid w:val="00C71938"/>
    <w:rsid w:val="00C80CF6"/>
    <w:rsid w:val="00C81D16"/>
    <w:rsid w:val="00C91B53"/>
    <w:rsid w:val="00CB6BBA"/>
    <w:rsid w:val="00CC1CA2"/>
    <w:rsid w:val="00CC4D01"/>
    <w:rsid w:val="00CE4486"/>
    <w:rsid w:val="00CF2F1D"/>
    <w:rsid w:val="00CF748C"/>
    <w:rsid w:val="00D13C4F"/>
    <w:rsid w:val="00D24396"/>
    <w:rsid w:val="00D27A53"/>
    <w:rsid w:val="00D3129C"/>
    <w:rsid w:val="00D33A70"/>
    <w:rsid w:val="00D436B5"/>
    <w:rsid w:val="00D53572"/>
    <w:rsid w:val="00D70AA3"/>
    <w:rsid w:val="00D81765"/>
    <w:rsid w:val="00DB7FEF"/>
    <w:rsid w:val="00DC781D"/>
    <w:rsid w:val="00E01060"/>
    <w:rsid w:val="00E145C6"/>
    <w:rsid w:val="00E16A41"/>
    <w:rsid w:val="00E20222"/>
    <w:rsid w:val="00E455B1"/>
    <w:rsid w:val="00E542C0"/>
    <w:rsid w:val="00EA3BF8"/>
    <w:rsid w:val="00EA4752"/>
    <w:rsid w:val="00EA482C"/>
    <w:rsid w:val="00EB06FE"/>
    <w:rsid w:val="00EC0136"/>
    <w:rsid w:val="00F07786"/>
    <w:rsid w:val="00F16398"/>
    <w:rsid w:val="00F17E9E"/>
    <w:rsid w:val="00F203D2"/>
    <w:rsid w:val="00F307AE"/>
    <w:rsid w:val="00F35F17"/>
    <w:rsid w:val="00F40B69"/>
    <w:rsid w:val="00F671CD"/>
    <w:rsid w:val="00F726D7"/>
    <w:rsid w:val="00F8072F"/>
    <w:rsid w:val="00F862E9"/>
    <w:rsid w:val="00FB5623"/>
    <w:rsid w:val="00FC452A"/>
    <w:rsid w:val="00FC5546"/>
    <w:rsid w:val="00FD0674"/>
    <w:rsid w:val="00FE0D00"/>
    <w:rsid w:val="00FE584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7A03B93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5C2"/>
  </w:style>
  <w:style w:type="paragraph" w:styleId="Titolo1">
    <w:name w:val="heading 1"/>
    <w:basedOn w:val="Normale"/>
    <w:next w:val="Normale"/>
    <w:link w:val="Titolo1Carattere"/>
    <w:qFormat/>
    <w:rsid w:val="00F726D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726D7"/>
    <w:rPr>
      <w:rFonts w:ascii="Arial" w:eastAsia="Times New Roman" w:hAnsi="Arial" w:cs="Arial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6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10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6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def.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CDC6-63AA-40C5-89DF-F6E2569C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alice</cp:lastModifiedBy>
  <cp:revision>18</cp:revision>
  <cp:lastPrinted>2019-12-20T09:48:00Z</cp:lastPrinted>
  <dcterms:created xsi:type="dcterms:W3CDTF">2025-05-27T07:45:00Z</dcterms:created>
  <dcterms:modified xsi:type="dcterms:W3CDTF">2025-06-03T09:03:00Z</dcterms:modified>
</cp:coreProperties>
</file>