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w:t>
      </w:r>
      <w:r w:rsidR="005D518B">
        <w:rPr>
          <w:rFonts w:ascii="Arial" w:hAnsi="Arial" w:cs="Arial"/>
          <w:b/>
          <w:sz w:val="24"/>
          <w:szCs w:val="24"/>
          <w:lang w:val="en-GB"/>
        </w:rPr>
        <w:t>PROJECT’</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are currently enrolled </w:t>
      </w:r>
      <w:r w:rsidR="00A9221C">
        <w:rPr>
          <w:rFonts w:ascii="Arial" w:hAnsi="Arial" w:cs="Arial"/>
          <w:b/>
          <w:sz w:val="24"/>
          <w:szCs w:val="24"/>
          <w:lang w:val="en-GB"/>
        </w:rPr>
        <w:t>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EE5A4F">
        <w:rPr>
          <w:rFonts w:ascii="Arial" w:hAnsi="Arial" w:cs="Arial"/>
          <w:b/>
          <w:sz w:val="24"/>
          <w:szCs w:val="24"/>
          <w:lang w:val="en-GB"/>
        </w:rPr>
        <w:t>.</w:t>
      </w: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244174"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518B" w:rsidRDefault="007A41B2" w:rsidP="00831608">
            <w:pPr>
              <w:adjustRightInd w:val="0"/>
              <w:ind w:left="-121" w:right="-113"/>
              <w:jc w:val="both"/>
              <w:rPr>
                <w:rStyle w:val="Collegamentoipertestuale"/>
                <w:rFonts w:ascii="Arial" w:hAnsi="Arial" w:cs="Arial"/>
                <w:sz w:val="20"/>
                <w:szCs w:val="20"/>
                <w:lang w:val="fr-CH"/>
              </w:rPr>
            </w:pPr>
            <w:r w:rsidRPr="005D518B">
              <w:rPr>
                <w:rFonts w:ascii="Arial" w:hAnsi="Arial" w:cs="Arial"/>
                <w:color w:val="000000"/>
                <w:sz w:val="20"/>
                <w:szCs w:val="20"/>
                <w:lang w:val="fr-CH"/>
              </w:rPr>
              <w:t xml:space="preserve">- PEC: </w:t>
            </w:r>
            <w:hyperlink r:id="rId8" w:history="1">
              <w:r w:rsidRPr="005D518B">
                <w:rPr>
                  <w:rStyle w:val="Collegamentoipertestuale"/>
                  <w:rFonts w:ascii="Arial" w:hAnsi="Arial" w:cs="Arial"/>
                  <w:sz w:val="20"/>
                  <w:szCs w:val="20"/>
                  <w:lang w:val="fr-CH"/>
                </w:rPr>
                <w:t>direzione.generale@pec.uniroma2.it</w:t>
              </w:r>
            </w:hyperlink>
            <w:r w:rsidRPr="005D518B">
              <w:rPr>
                <w:rStyle w:val="Collegamentoipertestuale"/>
                <w:rFonts w:ascii="Arial" w:hAnsi="Arial" w:cs="Arial"/>
                <w:sz w:val="20"/>
                <w:szCs w:val="20"/>
                <w:lang w:val="fr-CH"/>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518B" w:rsidRDefault="007A41B2" w:rsidP="00831608">
            <w:pPr>
              <w:adjustRightInd w:val="0"/>
              <w:ind w:left="-121" w:right="-113"/>
              <w:jc w:val="both"/>
              <w:rPr>
                <w:rFonts w:ascii="Arial" w:hAnsi="Arial" w:cs="Arial"/>
                <w:color w:val="0000FF"/>
                <w:sz w:val="20"/>
                <w:szCs w:val="20"/>
                <w:lang w:val="fr-CH"/>
              </w:rPr>
            </w:pPr>
            <w:r w:rsidRPr="005D518B">
              <w:rPr>
                <w:rFonts w:ascii="Arial" w:hAnsi="Arial" w:cs="Arial"/>
                <w:color w:val="0000FF"/>
                <w:sz w:val="20"/>
                <w:szCs w:val="20"/>
                <w:lang w:val="fr-CH"/>
              </w:rPr>
              <w:t xml:space="preserve">- </w:t>
            </w:r>
            <w:r w:rsidRPr="005D518B">
              <w:rPr>
                <w:rFonts w:ascii="Arial" w:hAnsi="Arial" w:cs="Arial"/>
                <w:color w:val="000000"/>
                <w:sz w:val="20"/>
                <w:szCs w:val="20"/>
                <w:lang w:val="fr-CH"/>
              </w:rPr>
              <w:t xml:space="preserve">PEC: </w:t>
            </w:r>
            <w:r w:rsidR="005B6E73">
              <w:fldChar w:fldCharType="begin"/>
            </w:r>
            <w:r w:rsidR="005B6E73" w:rsidRPr="00244174">
              <w:rPr>
                <w:lang w:val="en-US"/>
              </w:rPr>
              <w:instrText xml:space="preserve"> HYPERLINK "mailto:rpd@pec.torvergata.it" </w:instrText>
            </w:r>
            <w:r w:rsidR="005B6E73">
              <w:fldChar w:fldCharType="separate"/>
            </w:r>
            <w:r w:rsidRPr="005D518B">
              <w:rPr>
                <w:rStyle w:val="Collegamentoipertestuale"/>
                <w:rFonts w:ascii="Arial" w:hAnsi="Arial" w:cs="Arial"/>
                <w:color w:val="0070C0"/>
                <w:sz w:val="20"/>
                <w:szCs w:val="20"/>
                <w:lang w:val="fr-CH"/>
              </w:rPr>
              <w:t>rpd@pec.torvergata.it</w:t>
            </w:r>
            <w:r w:rsidR="005B6E73">
              <w:rPr>
                <w:rStyle w:val="Collegamentoipertestuale"/>
                <w:rFonts w:ascii="Arial" w:hAnsi="Arial" w:cs="Arial"/>
                <w:color w:val="0070C0"/>
                <w:sz w:val="20"/>
                <w:szCs w:val="20"/>
                <w:lang w:val="fr-CH"/>
              </w:rPr>
              <w:fldChar w:fldCharType="end"/>
            </w:r>
            <w:r w:rsidRPr="005D518B">
              <w:rPr>
                <w:rFonts w:ascii="Arial" w:hAnsi="Arial" w:cs="Arial"/>
                <w:color w:val="0000FF"/>
                <w:sz w:val="20"/>
                <w:szCs w:val="20"/>
                <w:lang w:val="fr-CH"/>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244174"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244174"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244174"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244174"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244174"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244174"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r w:rsidR="005B6E73">
              <w:fldChar w:fldCharType="begin"/>
            </w:r>
            <w:r w:rsidR="005B6E73" w:rsidRPr="00244174">
              <w:rPr>
                <w:lang w:val="en-US"/>
              </w:rPr>
              <w:instrText xml:space="preserve"> HYPERLINK "mailto:privacy@uniroma2.it" </w:instrText>
            </w:r>
            <w:r w:rsidR="005B6E73">
              <w:fldChar w:fldCharType="separate"/>
            </w:r>
            <w:r w:rsidRPr="005D753C">
              <w:rPr>
                <w:rStyle w:val="Collegamentoipertestuale"/>
                <w:rFonts w:ascii="Arial" w:hAnsi="Arial" w:cs="Arial"/>
                <w:sz w:val="20"/>
                <w:szCs w:val="20"/>
                <w:lang w:val="en-GB"/>
              </w:rPr>
              <w:t>privacy@uniroma2.it</w:t>
            </w:r>
            <w:r w:rsidR="005B6E73">
              <w:rPr>
                <w:rStyle w:val="Collegamentoipertestuale"/>
                <w:rFonts w:ascii="Arial" w:hAnsi="Arial" w:cs="Arial"/>
                <w:sz w:val="20"/>
                <w:szCs w:val="20"/>
                <w:lang w:val="en-GB"/>
              </w:rPr>
              <w:fldChar w:fldCharType="end"/>
            </w:r>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9"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0"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244174"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244174"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5D518B">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395D5B">
              <w:rPr>
                <w:rFonts w:ascii="Arial" w:hAnsi="Arial" w:cs="Arial"/>
                <w:sz w:val="20"/>
                <w:szCs w:val="20"/>
                <w:lang w:val="en-GB"/>
              </w:rPr>
              <w:t>17</w:t>
            </w:r>
            <w:r w:rsidR="007A41B2" w:rsidRPr="005D753C">
              <w:rPr>
                <w:rFonts w:ascii="Arial" w:hAnsi="Arial" w:cs="Arial"/>
                <w:sz w:val="20"/>
                <w:szCs w:val="20"/>
                <w:lang w:val="en-GB"/>
              </w:rPr>
              <w:t>/</w:t>
            </w:r>
            <w:r w:rsidR="005D518B">
              <w:rPr>
                <w:rFonts w:ascii="Arial" w:hAnsi="Arial" w:cs="Arial"/>
                <w:sz w:val="20"/>
                <w:szCs w:val="20"/>
                <w:lang w:val="en-GB"/>
              </w:rPr>
              <w:t>05</w:t>
            </w:r>
            <w:r w:rsidR="007A41B2" w:rsidRPr="005D753C">
              <w:rPr>
                <w:rFonts w:ascii="Arial" w:hAnsi="Arial" w:cs="Arial"/>
                <w:sz w:val="20"/>
                <w:szCs w:val="20"/>
                <w:lang w:val="en-GB"/>
              </w:rPr>
              <w:t>/202</w:t>
            </w:r>
            <w:r w:rsidR="005D518B">
              <w:rPr>
                <w:rFonts w:ascii="Arial" w:hAnsi="Arial" w:cs="Arial"/>
                <w:sz w:val="20"/>
                <w:szCs w:val="20"/>
                <w:lang w:val="en-GB"/>
              </w:rPr>
              <w:t>4</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EE5A4F" w:rsidRDefault="008213CF"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EE5A4F">
        <w:rPr>
          <w:rFonts w:ascii="Arial" w:hAnsi="Arial" w:cs="Arial"/>
          <w:sz w:val="20"/>
          <w:szCs w:val="20"/>
          <w:lang w:val="en-GB"/>
        </w:rPr>
        <w:t xml:space="preserve">of </w:t>
      </w:r>
      <w:r w:rsidR="00F0565D" w:rsidRPr="00EE5A4F">
        <w:rPr>
          <w:rFonts w:ascii="Arial" w:hAnsi="Arial" w:cs="Arial"/>
          <w:sz w:val="20"/>
          <w:szCs w:val="20"/>
          <w:lang w:val="en-GB"/>
        </w:rPr>
        <w:t>awarding 2</w:t>
      </w:r>
      <w:r w:rsidR="00A9221C" w:rsidRPr="00EE5A4F">
        <w:rPr>
          <w:rFonts w:ascii="Arial" w:hAnsi="Arial" w:cs="Arial"/>
          <w:sz w:val="20"/>
          <w:szCs w:val="20"/>
          <w:lang w:val="en-GB"/>
        </w:rPr>
        <w:t xml:space="preserve"> </w:t>
      </w:r>
      <w:r w:rsidR="00EE5A4F" w:rsidRPr="00EE5A4F">
        <w:rPr>
          <w:rFonts w:ascii="Arial" w:hAnsi="Arial" w:cs="Arial"/>
          <w:sz w:val="20"/>
          <w:szCs w:val="20"/>
          <w:lang w:val="en-GB"/>
        </w:rPr>
        <w:t>‘</w:t>
      </w:r>
      <w:r w:rsidR="005D518B">
        <w:rPr>
          <w:rFonts w:ascii="Arial" w:hAnsi="Arial" w:cs="Arial"/>
          <w:sz w:val="20"/>
          <w:szCs w:val="20"/>
          <w:lang w:val="en-GB"/>
        </w:rPr>
        <w:t>PROJECT’</w:t>
      </w:r>
      <w:r w:rsidR="00EE5A4F" w:rsidRPr="00EE5A4F">
        <w:rPr>
          <w:rFonts w:ascii="Arial" w:hAnsi="Arial" w:cs="Arial"/>
          <w:sz w:val="20"/>
          <w:szCs w:val="20"/>
          <w:lang w:val="en-GB"/>
        </w:rPr>
        <w:t xml:space="preserve"> </w:t>
      </w:r>
      <w:r w:rsidR="00A9221C" w:rsidRPr="00EE5A4F">
        <w:rPr>
          <w:rFonts w:ascii="Arial" w:hAnsi="Arial" w:cs="Arial"/>
          <w:sz w:val="20"/>
          <w:szCs w:val="20"/>
          <w:lang w:val="en-GB"/>
        </w:rPr>
        <w:t>prize</w:t>
      </w:r>
      <w:r w:rsidR="00F0565D" w:rsidRPr="00EE5A4F">
        <w:rPr>
          <w:rFonts w:ascii="Arial" w:hAnsi="Arial" w:cs="Arial"/>
          <w:sz w:val="20"/>
          <w:szCs w:val="20"/>
          <w:lang w:val="en-GB"/>
        </w:rPr>
        <w:t>s</w:t>
      </w:r>
      <w:r w:rsidR="00A9221C" w:rsidRPr="00EE5A4F">
        <w:rPr>
          <w:rFonts w:ascii="Arial" w:hAnsi="Arial" w:cs="Arial"/>
          <w:sz w:val="20"/>
          <w:szCs w:val="20"/>
          <w:lang w:val="en-GB"/>
        </w:rPr>
        <w:t xml:space="preserve"> for students </w:t>
      </w:r>
      <w:r w:rsidR="00564099" w:rsidRPr="00EE5A4F">
        <w:rPr>
          <w:rFonts w:ascii="Arial" w:hAnsi="Arial" w:cs="Arial"/>
          <w:sz w:val="20"/>
          <w:szCs w:val="20"/>
          <w:lang w:val="en-GB"/>
        </w:rPr>
        <w:t>who</w:t>
      </w:r>
      <w:r w:rsidR="004C0FBF" w:rsidRPr="00EE5A4F">
        <w:rPr>
          <w:rFonts w:ascii="Arial" w:hAnsi="Arial" w:cs="Arial"/>
          <w:sz w:val="20"/>
          <w:szCs w:val="20"/>
          <w:lang w:val="en-GB"/>
        </w:rPr>
        <w:t xml:space="preserve"> </w:t>
      </w:r>
      <w:r w:rsidR="005D518B">
        <w:rPr>
          <w:rFonts w:ascii="Arial" w:hAnsi="Arial" w:cs="Arial"/>
          <w:sz w:val="20"/>
          <w:szCs w:val="20"/>
          <w:lang w:val="en-GB"/>
        </w:rPr>
        <w:t xml:space="preserve">are regularly </w:t>
      </w:r>
      <w:r w:rsidR="0044613D">
        <w:rPr>
          <w:rFonts w:ascii="Arial" w:hAnsi="Arial" w:cs="Arial"/>
          <w:sz w:val="20"/>
          <w:szCs w:val="20"/>
          <w:lang w:val="en-GB"/>
        </w:rPr>
        <w:t xml:space="preserve">enrolled </w:t>
      </w:r>
      <w:r w:rsidR="00EE5A4F" w:rsidRPr="00EE5A4F">
        <w:rPr>
          <w:rFonts w:ascii="Arial" w:hAnsi="Arial" w:cs="Arial"/>
          <w:sz w:val="20"/>
          <w:szCs w:val="20"/>
          <w:lang w:val="en-GB"/>
        </w:rPr>
        <w:t>students in the 20</w:t>
      </w:r>
      <w:r w:rsidR="00C914FE">
        <w:rPr>
          <w:rFonts w:ascii="Arial" w:hAnsi="Arial" w:cs="Arial"/>
          <w:sz w:val="20"/>
          <w:szCs w:val="20"/>
          <w:lang w:val="en-GB"/>
        </w:rPr>
        <w:t>2</w:t>
      </w:r>
      <w:r w:rsidR="005D518B">
        <w:rPr>
          <w:rFonts w:ascii="Arial" w:hAnsi="Arial" w:cs="Arial"/>
          <w:sz w:val="20"/>
          <w:szCs w:val="20"/>
          <w:lang w:val="en-GB"/>
        </w:rPr>
        <w:t>3</w:t>
      </w:r>
      <w:r w:rsidR="00EE5A4F" w:rsidRPr="00EE5A4F">
        <w:rPr>
          <w:rFonts w:ascii="Arial" w:hAnsi="Arial" w:cs="Arial"/>
          <w:sz w:val="20"/>
          <w:szCs w:val="20"/>
          <w:lang w:val="en-GB"/>
        </w:rPr>
        <w:t>/202</w:t>
      </w:r>
      <w:r w:rsidR="005D518B">
        <w:rPr>
          <w:rFonts w:ascii="Arial" w:hAnsi="Arial" w:cs="Arial"/>
          <w:sz w:val="20"/>
          <w:szCs w:val="20"/>
          <w:lang w:val="en-GB"/>
        </w:rPr>
        <w:t>4</w:t>
      </w:r>
      <w:r w:rsidR="00EE5A4F" w:rsidRPr="00EE5A4F">
        <w:rPr>
          <w:rFonts w:ascii="Arial" w:hAnsi="Arial" w:cs="Arial"/>
          <w:sz w:val="20"/>
          <w:szCs w:val="20"/>
          <w:lang w:val="en-GB"/>
        </w:rPr>
        <w:t xml:space="preserve"> AY in MSc European Economy and Business Law at Tor Vergata University of Rome.</w:t>
      </w:r>
    </w:p>
    <w:p w:rsidR="008213CF" w:rsidRPr="00EE5A4F" w:rsidRDefault="00A9221C"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44613D" w:rsidP="007A41B2">
      <w:pPr>
        <w:spacing w:line="360" w:lineRule="auto"/>
        <w:jc w:val="both"/>
        <w:rPr>
          <w:rFonts w:ascii="Arial" w:hAnsi="Arial" w:cs="Arial"/>
          <w:sz w:val="20"/>
          <w:szCs w:val="20"/>
          <w:lang w:val="en-GB"/>
        </w:rPr>
      </w:pPr>
      <w:r>
        <w:rPr>
          <w:rFonts w:ascii="Arial" w:hAnsi="Arial" w:cs="Arial"/>
          <w:sz w:val="20"/>
          <w:szCs w:val="20"/>
          <w:lang w:val="en-GB"/>
        </w:rPr>
        <w:t xml:space="preserve">(Place and </w:t>
      </w:r>
      <w:proofErr w:type="gramStart"/>
      <w:r>
        <w:rPr>
          <w:rFonts w:ascii="Arial" w:hAnsi="Arial" w:cs="Arial"/>
          <w:sz w:val="20"/>
          <w:szCs w:val="20"/>
          <w:lang w:val="en-GB"/>
        </w:rPr>
        <w:t xml:space="preserve">Date) </w:t>
      </w:r>
      <w:r w:rsidR="007A41B2" w:rsidRPr="005D753C">
        <w:rPr>
          <w:rFonts w:ascii="Arial" w:hAnsi="Arial" w:cs="Arial"/>
          <w:sz w:val="20"/>
          <w:szCs w:val="20"/>
          <w:lang w:val="en-GB"/>
        </w:rPr>
        <w:t xml:space="preserve"> _</w:t>
      </w:r>
      <w:proofErr w:type="gramEnd"/>
      <w:r w:rsidR="007A41B2" w:rsidRPr="005D753C">
        <w:rPr>
          <w:rFonts w:ascii="Arial" w:hAnsi="Arial" w:cs="Arial"/>
          <w:sz w:val="20"/>
          <w:szCs w:val="20"/>
          <w:lang w:val="en-GB"/>
        </w:rPr>
        <w:t>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 xml:space="preserve">(Signature of </w:t>
      </w:r>
      <w:r w:rsidR="00244174">
        <w:rPr>
          <w:rFonts w:ascii="Arial" w:hAnsi="Arial" w:cs="Arial"/>
          <w:sz w:val="20"/>
          <w:szCs w:val="20"/>
          <w:lang w:val="en-GB"/>
        </w:rPr>
        <w:t xml:space="preserve">the </w:t>
      </w:r>
      <w:bookmarkStart w:id="0" w:name="_GoBack"/>
      <w:bookmarkEnd w:id="0"/>
      <w:r w:rsidR="008213CF" w:rsidRPr="005D753C">
        <w:rPr>
          <w:rFonts w:ascii="Arial" w:hAnsi="Arial" w:cs="Arial"/>
          <w:sz w:val="20"/>
          <w:szCs w:val="20"/>
          <w:lang w:val="en-GB"/>
        </w:rPr>
        <w:t>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2"/>
      <w:footerReference w:type="default" r:id="rId13"/>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73" w:rsidRDefault="005B6E73" w:rsidP="0015491C">
      <w:pPr>
        <w:spacing w:after="0" w:line="240" w:lineRule="auto"/>
      </w:pPr>
      <w:r>
        <w:separator/>
      </w:r>
    </w:p>
  </w:endnote>
  <w:endnote w:type="continuationSeparator" w:id="0">
    <w:p w:rsidR="005B6E73" w:rsidRDefault="005B6E73"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395D5B" w:rsidRPr="00244174" w:rsidTr="00395D5B">
      <w:trPr>
        <w:trHeight w:val="281"/>
      </w:trPr>
      <w:tc>
        <w:tcPr>
          <w:tcW w:w="4587" w:type="dxa"/>
          <w:hideMark/>
        </w:tcPr>
        <w:p w:rsidR="00395D5B" w:rsidRDefault="00395D5B" w:rsidP="00395D5B">
          <w:pPr>
            <w:pStyle w:val="TorVergata-pidipagina"/>
          </w:pPr>
          <w:r>
            <w:t>Via Columbia, 2 - 00133 Roma</w:t>
          </w:r>
        </w:p>
        <w:p w:rsidR="00395D5B" w:rsidRDefault="00395D5B" w:rsidP="00395D5B">
          <w:pPr>
            <w:pStyle w:val="TorVergata-pidipagina"/>
          </w:pPr>
          <w:r>
            <w:t>https://economia.uniroma2.it/def/</w:t>
          </w:r>
        </w:p>
      </w:tc>
      <w:tc>
        <w:tcPr>
          <w:tcW w:w="5052" w:type="dxa"/>
          <w:hideMark/>
        </w:tcPr>
        <w:p w:rsidR="00395D5B" w:rsidRDefault="00395D5B" w:rsidP="00395D5B">
          <w:pPr>
            <w:pStyle w:val="TorVergata-pidipagina"/>
            <w:rPr>
              <w:lang w:val="en-US"/>
            </w:rPr>
          </w:pPr>
          <w:r>
            <w:rPr>
              <w:lang w:val="en-US"/>
            </w:rPr>
            <w:t>Tel. 06 7259 5732</w:t>
          </w:r>
        </w:p>
        <w:p w:rsidR="00395D5B" w:rsidRDefault="00395D5B" w:rsidP="00395D5B">
          <w:pPr>
            <w:pStyle w:val="TorVergata-pidipagina"/>
            <w:rPr>
              <w:lang w:val="en-US"/>
            </w:rPr>
          </w:pPr>
          <w:r>
            <w:rPr>
              <w:lang w:val="en-US"/>
            </w:rPr>
            <w:t>segreteria@def.uniroma2.it</w:t>
          </w:r>
        </w:p>
      </w:tc>
    </w:tr>
  </w:tbl>
  <w:p w:rsidR="00395D5B" w:rsidRDefault="00395D5B">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44174">
      <w:rPr>
        <w:caps/>
        <w:noProof/>
        <w:color w:val="5B9BD5" w:themeColor="accent1"/>
      </w:rPr>
      <w:t>2</w:t>
    </w:r>
    <w:r>
      <w:rPr>
        <w:caps/>
        <w:color w:val="5B9BD5" w:themeColor="accent1"/>
      </w:rPr>
      <w:fldChar w:fldCharType="end"/>
    </w:r>
  </w:p>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73" w:rsidRDefault="005B6E73" w:rsidP="0015491C">
      <w:pPr>
        <w:spacing w:after="0" w:line="240" w:lineRule="auto"/>
      </w:pPr>
      <w:r>
        <w:separator/>
      </w:r>
    </w:p>
  </w:footnote>
  <w:footnote w:type="continuationSeparator" w:id="0">
    <w:p w:rsidR="005B6E73" w:rsidRDefault="005B6E73"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5B" w:rsidRDefault="00395D5B">
    <w:pPr>
      <w:pStyle w:val="Intestazione"/>
    </w:pPr>
  </w:p>
  <w:tbl>
    <w:tblPr>
      <w:tblStyle w:val="Grigliatabel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811"/>
    </w:tblGrid>
    <w:tr w:rsidR="00395D5B" w:rsidTr="00395D5B">
      <w:trPr>
        <w:trHeight w:val="1106"/>
        <w:jc w:val="center"/>
      </w:trPr>
      <w:tc>
        <w:tcPr>
          <w:tcW w:w="4962" w:type="dxa"/>
          <w:tcBorders>
            <w:top w:val="nil"/>
            <w:left w:val="nil"/>
            <w:bottom w:val="nil"/>
            <w:right w:val="single" w:sz="4" w:space="0" w:color="auto"/>
          </w:tcBorders>
          <w:vAlign w:val="center"/>
          <w:hideMark/>
        </w:tcPr>
        <w:p w:rsidR="00395D5B" w:rsidRDefault="00395D5B" w:rsidP="00395D5B">
          <w:pPr>
            <w:pStyle w:val="TorVergata-intestazionedestra"/>
          </w:pPr>
          <w:r>
            <w:rPr>
              <w:noProof/>
              <w:lang w:val="en-US"/>
            </w:rPr>
            <w:drawing>
              <wp:inline distT="0" distB="0" distL="0" distR="0" wp14:anchorId="71D75AFA" wp14:editId="6DCA1B75">
                <wp:extent cx="2820035" cy="676275"/>
                <wp:effectExtent l="0" t="0" r="0" b="9525"/>
                <wp:docPr id="2"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5604888"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811" w:type="dxa"/>
          <w:tcBorders>
            <w:top w:val="nil"/>
            <w:left w:val="single" w:sz="4" w:space="0" w:color="auto"/>
            <w:bottom w:val="nil"/>
            <w:right w:val="nil"/>
          </w:tcBorders>
          <w:tcMar>
            <w:top w:w="0" w:type="dxa"/>
            <w:left w:w="397" w:type="dxa"/>
            <w:bottom w:w="0" w:type="dxa"/>
            <w:right w:w="0" w:type="dxa"/>
          </w:tcMar>
          <w:vAlign w:val="center"/>
          <w:hideMark/>
        </w:tcPr>
        <w:p w:rsidR="00395D5B" w:rsidRDefault="00395D5B" w:rsidP="00395D5B">
          <w:pPr>
            <w:pStyle w:val="TorVergata-intestazionedestra"/>
          </w:pPr>
        </w:p>
      </w:tc>
    </w:tr>
  </w:tbl>
  <w:p w:rsidR="0015491C" w:rsidRPr="00395D5B" w:rsidRDefault="00395D5B" w:rsidP="00395D5B">
    <w:pPr>
      <w:pStyle w:val="Intestazione"/>
      <w:tabs>
        <w:tab w:val="clear" w:pos="4819"/>
        <w:tab w:val="clear" w:pos="9638"/>
        <w:tab w:val="left" w:pos="2686"/>
      </w:tabs>
      <w:rPr>
        <w:b/>
      </w:rPr>
    </w:pPr>
    <w:r w:rsidRPr="00395D5B">
      <w:rPr>
        <w:b/>
      </w:rPr>
      <w:t>ANNEX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A53A4"/>
    <w:rsid w:val="000C0F8F"/>
    <w:rsid w:val="000F51C4"/>
    <w:rsid w:val="00145242"/>
    <w:rsid w:val="0015491C"/>
    <w:rsid w:val="00162043"/>
    <w:rsid w:val="00183D83"/>
    <w:rsid w:val="001A2B2C"/>
    <w:rsid w:val="001A4BA6"/>
    <w:rsid w:val="001B0258"/>
    <w:rsid w:val="001C00AE"/>
    <w:rsid w:val="001D3FA6"/>
    <w:rsid w:val="001D4F3A"/>
    <w:rsid w:val="0021155D"/>
    <w:rsid w:val="002341FD"/>
    <w:rsid w:val="00244174"/>
    <w:rsid w:val="00246519"/>
    <w:rsid w:val="002F14E1"/>
    <w:rsid w:val="00351C8D"/>
    <w:rsid w:val="00370C53"/>
    <w:rsid w:val="003755D1"/>
    <w:rsid w:val="00384A65"/>
    <w:rsid w:val="00386347"/>
    <w:rsid w:val="00395D5B"/>
    <w:rsid w:val="003B0E84"/>
    <w:rsid w:val="003F6E7C"/>
    <w:rsid w:val="0044613D"/>
    <w:rsid w:val="004A3E3A"/>
    <w:rsid w:val="004C0FBF"/>
    <w:rsid w:val="004E57EF"/>
    <w:rsid w:val="004F2843"/>
    <w:rsid w:val="004F46A2"/>
    <w:rsid w:val="005179FA"/>
    <w:rsid w:val="00531F4A"/>
    <w:rsid w:val="00545037"/>
    <w:rsid w:val="00564099"/>
    <w:rsid w:val="00565B36"/>
    <w:rsid w:val="005A4AEF"/>
    <w:rsid w:val="005B6E73"/>
    <w:rsid w:val="005C50D9"/>
    <w:rsid w:val="005D518B"/>
    <w:rsid w:val="005D753C"/>
    <w:rsid w:val="00632EAB"/>
    <w:rsid w:val="00664421"/>
    <w:rsid w:val="00666B51"/>
    <w:rsid w:val="0068204F"/>
    <w:rsid w:val="006C207B"/>
    <w:rsid w:val="006C6FF7"/>
    <w:rsid w:val="006D62B3"/>
    <w:rsid w:val="006E5A55"/>
    <w:rsid w:val="00746ACF"/>
    <w:rsid w:val="0078783B"/>
    <w:rsid w:val="007A41B2"/>
    <w:rsid w:val="007D1977"/>
    <w:rsid w:val="008213CF"/>
    <w:rsid w:val="008250D6"/>
    <w:rsid w:val="00831608"/>
    <w:rsid w:val="0084530D"/>
    <w:rsid w:val="00847B4B"/>
    <w:rsid w:val="0085739F"/>
    <w:rsid w:val="00875A5B"/>
    <w:rsid w:val="00882415"/>
    <w:rsid w:val="0090748E"/>
    <w:rsid w:val="009309DC"/>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9212C"/>
    <w:rsid w:val="00DF64CA"/>
    <w:rsid w:val="00E44DF2"/>
    <w:rsid w:val="00E542C0"/>
    <w:rsid w:val="00E56D6A"/>
    <w:rsid w:val="00E72C33"/>
    <w:rsid w:val="00E93D2D"/>
    <w:rsid w:val="00EA1660"/>
    <w:rsid w:val="00EA3BF8"/>
    <w:rsid w:val="00EB1B6B"/>
    <w:rsid w:val="00ED1932"/>
    <w:rsid w:val="00ED4038"/>
    <w:rsid w:val="00EE5A4F"/>
    <w:rsid w:val="00F0565D"/>
    <w:rsid w:val="00F16398"/>
    <w:rsid w:val="00F27504"/>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4C48"/>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customStyle="1" w:styleId="TorVergata-intestazionedestra">
    <w:name w:val="Tor Vergata - intestazione destra"/>
    <w:basedOn w:val="Intestazione"/>
    <w:qFormat/>
    <w:rsid w:val="00395D5B"/>
  </w:style>
  <w:style w:type="character" w:customStyle="1" w:styleId="TorVergata-pidipaginaCarattere">
    <w:name w:val="Tor Vergata - piè di pagina Carattere"/>
    <w:basedOn w:val="Carpredefinitoparagrafo"/>
    <w:link w:val="TorVergata-pidipagina"/>
    <w:locked/>
    <w:rsid w:val="00395D5B"/>
  </w:style>
  <w:style w:type="paragraph" w:customStyle="1" w:styleId="TorVergata-pidipagina">
    <w:name w:val="Tor Vergata - piè di pagina"/>
    <w:basedOn w:val="Pidipagina"/>
    <w:link w:val="TorVergata-pidipaginaCarattere"/>
    <w:qFormat/>
    <w:rsid w:val="00395D5B"/>
    <w:pPr>
      <w:spacing w:line="20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2134">
      <w:bodyDiv w:val="1"/>
      <w:marLeft w:val="0"/>
      <w:marRight w:val="0"/>
      <w:marTop w:val="0"/>
      <w:marBottom w:val="0"/>
      <w:divBdr>
        <w:top w:val="none" w:sz="0" w:space="0" w:color="auto"/>
        <w:left w:val="none" w:sz="0" w:space="0" w:color="auto"/>
        <w:bottom w:val="none" w:sz="0" w:space="0" w:color="auto"/>
        <w:right w:val="none" w:sz="0" w:space="0" w:color="auto"/>
      </w:divBdr>
    </w:div>
    <w:div w:id="1281843941">
      <w:bodyDiv w:val="1"/>
      <w:marLeft w:val="0"/>
      <w:marRight w:val="0"/>
      <w:marTop w:val="0"/>
      <w:marBottom w:val="0"/>
      <w:divBdr>
        <w:top w:val="none" w:sz="0" w:space="0" w:color="auto"/>
        <w:left w:val="none" w:sz="0" w:space="0" w:color="auto"/>
        <w:bottom w:val="none" w:sz="0" w:space="0" w:color="auto"/>
        <w:right w:val="none" w:sz="0" w:space="0" w:color="auto"/>
      </w:divBdr>
    </w:div>
    <w:div w:id="17952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rante@gpdp.it" TargetMode="Externa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8C9F-0B83-4846-9D8B-2C0C70C9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ANNEX C</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neri ricci</dc:creator>
  <cp:keywords/>
  <dc:description/>
  <cp:lastModifiedBy>Jennifer</cp:lastModifiedBy>
  <cp:revision>2</cp:revision>
  <cp:lastPrinted>2018-09-19T14:36:00Z</cp:lastPrinted>
  <dcterms:created xsi:type="dcterms:W3CDTF">2024-06-04T12:43:00Z</dcterms:created>
  <dcterms:modified xsi:type="dcterms:W3CDTF">2024-06-04T12:43:00Z</dcterms:modified>
</cp:coreProperties>
</file>