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5154"/>
        <w:gridCol w:w="267"/>
        <w:gridCol w:w="5778"/>
      </w:tblGrid>
      <w:tr w:rsidR="00356429" w:rsidRPr="005338D6" w14:paraId="47A059BE" w14:textId="77777777" w:rsidTr="0037699C">
        <w:trPr>
          <w:trHeight w:val="1106"/>
          <w:jc w:val="center"/>
        </w:trPr>
        <w:tc>
          <w:tcPr>
            <w:tcW w:w="5154" w:type="dxa"/>
            <w:shd w:val="clear" w:color="auto" w:fill="auto"/>
            <w:vAlign w:val="center"/>
          </w:tcPr>
          <w:p w14:paraId="12BEA07E" w14:textId="316C41C8" w:rsidR="00356429" w:rsidRPr="005338D6" w:rsidRDefault="001B2E7C" w:rsidP="00356429">
            <w:pPr>
              <w:pStyle w:val="Intestazione"/>
              <w:tabs>
                <w:tab w:val="left" w:pos="4335"/>
              </w:tabs>
              <w:jc w:val="center"/>
              <w:rPr>
                <w:rFonts w:eastAsia="Calibri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050E966" wp14:editId="4B164BF1">
                  <wp:extent cx="2819400" cy="676275"/>
                  <wp:effectExtent l="0" t="0" r="0" b="0"/>
                  <wp:docPr id="1" name="Immagine 415604894" descr="Immagine che contiene testo, Carattere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15604894" descr="Immagine che contiene testo, Carattere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dxa"/>
            <w:shd w:val="clear" w:color="auto" w:fill="auto"/>
          </w:tcPr>
          <w:p w14:paraId="361FC5F6" w14:textId="02C31DB4" w:rsidR="00356429" w:rsidRPr="005338D6" w:rsidRDefault="001B2E7C" w:rsidP="00356429">
            <w:pPr>
              <w:pStyle w:val="Intestazione"/>
              <w:tabs>
                <w:tab w:val="left" w:pos="4335"/>
              </w:tabs>
              <w:rPr>
                <w:rFonts w:eastAsia="Calibri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091687" wp14:editId="1F07A149">
                  <wp:extent cx="9525" cy="666750"/>
                  <wp:effectExtent l="0" t="0" r="9525" b="0"/>
                  <wp:docPr id="2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BFA2D14" w14:textId="1417D9E8" w:rsidR="00356429" w:rsidRPr="005338D6" w:rsidRDefault="00356429" w:rsidP="00356429">
            <w:pPr>
              <w:pStyle w:val="Intestazione"/>
              <w:tabs>
                <w:tab w:val="left" w:pos="4335"/>
              </w:tabs>
              <w:spacing w:before="240" w:line="276" w:lineRule="auto"/>
              <w:rPr>
                <w:rFonts w:ascii="Circe" w:eastAsia="Calibri" w:hAnsi="Circe"/>
                <w:szCs w:val="22"/>
                <w:lang w:val="en-GB"/>
              </w:rPr>
            </w:pPr>
            <w:r w:rsidRPr="00CF2D8F">
              <w:rPr>
                <w:rFonts w:ascii="Circe" w:hAnsi="Circe"/>
                <w:b/>
              </w:rPr>
              <w:t>Facoltà di Economia</w:t>
            </w:r>
            <w:r w:rsidRPr="00CF2D8F">
              <w:rPr>
                <w:rFonts w:ascii="Circe" w:hAnsi="Circe"/>
                <w:b/>
              </w:rPr>
              <w:br/>
              <w:t xml:space="preserve">Dipartimento di </w:t>
            </w:r>
            <w:r>
              <w:rPr>
                <w:rFonts w:ascii="Circe" w:hAnsi="Circe"/>
                <w:b/>
              </w:rPr>
              <w:t>Economia e Finanza</w:t>
            </w:r>
            <w:r w:rsidRPr="00CF2D8F">
              <w:rPr>
                <w:rFonts w:ascii="Circe" w:hAnsi="Circe"/>
                <w:b/>
              </w:rPr>
              <w:br/>
            </w:r>
            <w:r w:rsidRPr="003024E4">
              <w:rPr>
                <w:rFonts w:ascii="Circe" w:hAnsi="Circe"/>
              </w:rPr>
              <w:t>PhD in Economia e Finanza</w:t>
            </w:r>
          </w:p>
        </w:tc>
      </w:tr>
    </w:tbl>
    <w:p w14:paraId="6D9FA311" w14:textId="77777777" w:rsidR="00AA3274" w:rsidRPr="001C75F9" w:rsidRDefault="00AA3274">
      <w:pPr>
        <w:rPr>
          <w:lang w:val="en-US"/>
        </w:rPr>
      </w:pPr>
    </w:p>
    <w:p w14:paraId="203FA33C" w14:textId="77777777" w:rsidR="00657FE3" w:rsidRPr="001C75F9" w:rsidRDefault="00657FE3">
      <w:pPr>
        <w:rPr>
          <w:lang w:val="en-US"/>
        </w:rPr>
      </w:pPr>
    </w:p>
    <w:tbl>
      <w:tblPr>
        <w:tblStyle w:val="Grigliatabella"/>
        <w:tblW w:w="0" w:type="auto"/>
        <w:tblBorders>
          <w:top w:val="thickThin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65639" w14:paraId="32AD414A" w14:textId="77777777" w:rsidTr="00665639">
        <w:tc>
          <w:tcPr>
            <w:tcW w:w="10682" w:type="dxa"/>
            <w:shd w:val="clear" w:color="auto" w:fill="D9D9D9" w:themeFill="background1" w:themeFillShade="D9"/>
          </w:tcPr>
          <w:p w14:paraId="4466098A" w14:textId="77777777" w:rsidR="00AA3274" w:rsidRPr="001C75F9" w:rsidRDefault="00807286" w:rsidP="00AA3274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C75F9">
              <w:rPr>
                <w:rFonts w:ascii="Arial" w:hAnsi="Arial" w:cs="Arial"/>
                <w:b/>
                <w:sz w:val="32"/>
                <w:szCs w:val="32"/>
              </w:rPr>
              <w:t>PhD candidate in Economics and Finance</w:t>
            </w:r>
          </w:p>
          <w:p w14:paraId="1988DDAF" w14:textId="221E02AB" w:rsidR="00665639" w:rsidRPr="00665639" w:rsidRDefault="00665639" w:rsidP="00AA3274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Annual Progress Report </w:t>
            </w:r>
            <w:r w:rsidR="00AA3274">
              <w:rPr>
                <w:rFonts w:ascii="Arial" w:hAnsi="Arial" w:cs="Arial"/>
                <w:b/>
                <w:sz w:val="32"/>
                <w:szCs w:val="32"/>
              </w:rPr>
              <w:t xml:space="preserve">(APR) </w:t>
            </w:r>
          </w:p>
        </w:tc>
      </w:tr>
    </w:tbl>
    <w:p w14:paraId="3BAE8EFF" w14:textId="77777777" w:rsidR="00665639" w:rsidRDefault="00665639">
      <w:pPr>
        <w:rPr>
          <w:rFonts w:ascii="Arial" w:hAnsi="Arial" w:cs="Arial"/>
          <w:sz w:val="20"/>
          <w:szCs w:val="20"/>
        </w:rPr>
      </w:pPr>
    </w:p>
    <w:p w14:paraId="32B0A1AE" w14:textId="77777777" w:rsidR="00665639" w:rsidRDefault="00665639" w:rsidP="00665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FOR CANDIDATES</w:t>
      </w:r>
    </w:p>
    <w:p w14:paraId="3D377045" w14:textId="77777777" w:rsidR="00665639" w:rsidRDefault="00966EFC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 </w:t>
      </w:r>
      <w:r w:rsidR="001552B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ection</w:t>
      </w:r>
      <w:r w:rsidR="00665639" w:rsidRPr="00665639">
        <w:rPr>
          <w:rFonts w:ascii="Arial" w:hAnsi="Arial" w:cs="Arial"/>
          <w:sz w:val="18"/>
          <w:szCs w:val="18"/>
        </w:rPr>
        <w:t xml:space="preserve"> 1</w:t>
      </w:r>
      <w:r w:rsidR="00DE142E">
        <w:rPr>
          <w:rFonts w:ascii="Arial" w:hAnsi="Arial" w:cs="Arial"/>
          <w:sz w:val="18"/>
          <w:szCs w:val="18"/>
        </w:rPr>
        <w:t xml:space="preserve"> by September 15</w:t>
      </w:r>
      <w:r w:rsidR="00D231CA">
        <w:rPr>
          <w:rFonts w:ascii="Arial" w:hAnsi="Arial" w:cs="Arial"/>
          <w:sz w:val="18"/>
          <w:szCs w:val="18"/>
        </w:rPr>
        <w:t>.</w:t>
      </w:r>
    </w:p>
    <w:p w14:paraId="12DADBAA" w14:textId="77777777" w:rsidR="00665639" w:rsidRPr="001C75F9" w:rsidRDefault="00D231CA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Forward the form to your</w:t>
      </w:r>
      <w:r w:rsidR="00966EFC">
        <w:rPr>
          <w:rFonts w:ascii="Arial" w:hAnsi="Arial" w:cs="Arial"/>
          <w:sz w:val="18"/>
          <w:szCs w:val="18"/>
        </w:rPr>
        <w:t xml:space="preserve"> </w:t>
      </w:r>
      <w:r w:rsidR="00F53420">
        <w:rPr>
          <w:rFonts w:ascii="Arial" w:hAnsi="Arial" w:cs="Arial"/>
          <w:sz w:val="18"/>
          <w:szCs w:val="18"/>
        </w:rPr>
        <w:t>Ad</w:t>
      </w:r>
      <w:r w:rsidR="00966EFC">
        <w:rPr>
          <w:rFonts w:ascii="Arial" w:hAnsi="Arial" w:cs="Arial"/>
          <w:sz w:val="18"/>
          <w:szCs w:val="18"/>
        </w:rPr>
        <w:t xml:space="preserve">visor </w:t>
      </w:r>
      <w:r>
        <w:rPr>
          <w:rFonts w:ascii="Arial" w:hAnsi="Arial" w:cs="Arial"/>
          <w:sz w:val="18"/>
          <w:szCs w:val="18"/>
        </w:rPr>
        <w:t>to</w:t>
      </w:r>
      <w:r w:rsidR="00966EFC">
        <w:rPr>
          <w:rFonts w:ascii="Arial" w:hAnsi="Arial" w:cs="Arial"/>
          <w:sz w:val="18"/>
          <w:szCs w:val="18"/>
        </w:rPr>
        <w:t xml:space="preserve"> complete </w:t>
      </w:r>
      <w:r w:rsidR="001552B6">
        <w:rPr>
          <w:rFonts w:ascii="Arial" w:hAnsi="Arial" w:cs="Arial"/>
          <w:sz w:val="18"/>
          <w:szCs w:val="18"/>
        </w:rPr>
        <w:t>S</w:t>
      </w:r>
      <w:r w:rsidR="00966EFC">
        <w:rPr>
          <w:rFonts w:ascii="Arial" w:hAnsi="Arial" w:cs="Arial"/>
          <w:sz w:val="18"/>
          <w:szCs w:val="18"/>
        </w:rPr>
        <w:t xml:space="preserve">ection </w:t>
      </w:r>
      <w:r w:rsidR="00966EFC" w:rsidRPr="001C75F9">
        <w:rPr>
          <w:rFonts w:ascii="Arial" w:hAnsi="Arial" w:cs="Arial"/>
          <w:sz w:val="18"/>
          <w:szCs w:val="18"/>
        </w:rPr>
        <w:t xml:space="preserve">2. Your </w:t>
      </w:r>
      <w:r w:rsidR="00F53420">
        <w:rPr>
          <w:rFonts w:ascii="Arial" w:hAnsi="Arial" w:cs="Arial"/>
          <w:sz w:val="18"/>
          <w:szCs w:val="18"/>
        </w:rPr>
        <w:t>Ad</w:t>
      </w:r>
      <w:r w:rsidR="00966EFC" w:rsidRPr="001C75F9">
        <w:rPr>
          <w:rFonts w:ascii="Arial" w:hAnsi="Arial" w:cs="Arial"/>
          <w:sz w:val="18"/>
          <w:szCs w:val="18"/>
        </w:rPr>
        <w:t xml:space="preserve">visor will pass the form to the </w:t>
      </w:r>
      <w:r w:rsidR="00807286" w:rsidRPr="001C75F9">
        <w:rPr>
          <w:rFonts w:ascii="Arial" w:hAnsi="Arial" w:cs="Arial"/>
          <w:sz w:val="18"/>
          <w:szCs w:val="18"/>
        </w:rPr>
        <w:t>PhD</w:t>
      </w:r>
      <w:r w:rsidR="00966EFC" w:rsidRPr="001C75F9">
        <w:rPr>
          <w:rFonts w:ascii="Arial" w:hAnsi="Arial" w:cs="Arial"/>
          <w:sz w:val="18"/>
          <w:szCs w:val="18"/>
        </w:rPr>
        <w:t xml:space="preserve"> Coordinator</w:t>
      </w:r>
      <w:r w:rsidR="00DE142E">
        <w:rPr>
          <w:rFonts w:ascii="Arial" w:hAnsi="Arial" w:cs="Arial"/>
          <w:sz w:val="18"/>
          <w:szCs w:val="18"/>
        </w:rPr>
        <w:t xml:space="preserve"> by September 30</w:t>
      </w:r>
      <w:r w:rsidRPr="001C75F9">
        <w:rPr>
          <w:rFonts w:ascii="Arial" w:hAnsi="Arial" w:cs="Arial"/>
          <w:sz w:val="18"/>
          <w:szCs w:val="18"/>
        </w:rPr>
        <w:t>.</w:t>
      </w:r>
    </w:p>
    <w:p w14:paraId="7129BF01" w14:textId="77777777" w:rsidR="00665639" w:rsidRDefault="00665639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1C75F9">
        <w:rPr>
          <w:rFonts w:ascii="Arial" w:hAnsi="Arial" w:cs="Arial"/>
          <w:sz w:val="18"/>
          <w:szCs w:val="18"/>
        </w:rPr>
        <w:t>Attend</w:t>
      </w:r>
      <w:r w:rsidR="00966EFC" w:rsidRPr="001C75F9">
        <w:rPr>
          <w:rFonts w:ascii="Arial" w:hAnsi="Arial" w:cs="Arial"/>
          <w:sz w:val="18"/>
          <w:szCs w:val="18"/>
        </w:rPr>
        <w:t xml:space="preserve"> your Annual Progress interview</w:t>
      </w:r>
      <w:r w:rsidR="00AA3274" w:rsidRPr="001C75F9">
        <w:rPr>
          <w:rFonts w:ascii="Arial" w:hAnsi="Arial" w:cs="Arial"/>
          <w:sz w:val="18"/>
          <w:szCs w:val="18"/>
        </w:rPr>
        <w:t xml:space="preserve"> in the </w:t>
      </w:r>
      <w:r w:rsidR="00807286" w:rsidRPr="001C75F9">
        <w:rPr>
          <w:rFonts w:ascii="Arial" w:hAnsi="Arial" w:cs="Arial"/>
          <w:sz w:val="18"/>
          <w:szCs w:val="18"/>
        </w:rPr>
        <w:t xml:space="preserve">first half of </w:t>
      </w:r>
      <w:r w:rsidR="00DE142E">
        <w:rPr>
          <w:rFonts w:ascii="Arial" w:hAnsi="Arial" w:cs="Arial"/>
          <w:sz w:val="18"/>
          <w:szCs w:val="18"/>
        </w:rPr>
        <w:t>October</w:t>
      </w:r>
      <w:r w:rsidR="00966EFC" w:rsidRPr="001C75F9">
        <w:rPr>
          <w:rFonts w:ascii="Arial" w:hAnsi="Arial" w:cs="Arial"/>
          <w:sz w:val="18"/>
          <w:szCs w:val="18"/>
        </w:rPr>
        <w:t>. You</w:t>
      </w:r>
      <w:r w:rsidR="00966EFC">
        <w:rPr>
          <w:rFonts w:ascii="Arial" w:hAnsi="Arial" w:cs="Arial"/>
          <w:sz w:val="18"/>
          <w:szCs w:val="18"/>
        </w:rPr>
        <w:t xml:space="preserve"> will have a chance to see your </w:t>
      </w:r>
      <w:r w:rsidR="00F53420">
        <w:rPr>
          <w:rFonts w:ascii="Arial" w:hAnsi="Arial" w:cs="Arial"/>
          <w:sz w:val="18"/>
          <w:szCs w:val="18"/>
        </w:rPr>
        <w:t>A</w:t>
      </w:r>
      <w:r w:rsidR="001C75F9">
        <w:rPr>
          <w:rFonts w:ascii="Arial" w:hAnsi="Arial" w:cs="Arial"/>
          <w:sz w:val="18"/>
          <w:szCs w:val="18"/>
        </w:rPr>
        <w:t>d</w:t>
      </w:r>
      <w:r w:rsidR="00966EFC">
        <w:rPr>
          <w:rFonts w:ascii="Arial" w:hAnsi="Arial" w:cs="Arial"/>
          <w:sz w:val="18"/>
          <w:szCs w:val="18"/>
        </w:rPr>
        <w:t xml:space="preserve">visor comments at the interview. Remember, you will have an opportunity at the interview to speak to the </w:t>
      </w:r>
      <w:r w:rsidR="00966EFC" w:rsidRPr="001C75F9">
        <w:rPr>
          <w:rFonts w:ascii="Arial" w:hAnsi="Arial" w:cs="Arial"/>
          <w:sz w:val="18"/>
          <w:szCs w:val="18"/>
        </w:rPr>
        <w:t xml:space="preserve">panel </w:t>
      </w:r>
      <w:r w:rsidR="004F180F" w:rsidRPr="001C75F9">
        <w:rPr>
          <w:rFonts w:ascii="Arial" w:hAnsi="Arial" w:cs="Arial"/>
          <w:sz w:val="18"/>
          <w:szCs w:val="18"/>
        </w:rPr>
        <w:t>(</w:t>
      </w:r>
      <w:r w:rsidR="00807286" w:rsidRPr="001C75F9">
        <w:rPr>
          <w:rFonts w:ascii="Arial" w:hAnsi="Arial" w:cs="Arial"/>
          <w:sz w:val="18"/>
          <w:szCs w:val="18"/>
        </w:rPr>
        <w:t>Ph</w:t>
      </w:r>
      <w:r w:rsidR="001C75F9" w:rsidRPr="001C75F9">
        <w:rPr>
          <w:rFonts w:ascii="Arial" w:hAnsi="Arial" w:cs="Arial"/>
          <w:sz w:val="18"/>
          <w:szCs w:val="18"/>
        </w:rPr>
        <w:t>D</w:t>
      </w:r>
      <w:r w:rsidR="00706E65">
        <w:rPr>
          <w:rFonts w:ascii="Arial" w:hAnsi="Arial" w:cs="Arial"/>
          <w:sz w:val="18"/>
          <w:szCs w:val="18"/>
        </w:rPr>
        <w:t xml:space="preserve"> C</w:t>
      </w:r>
      <w:r w:rsidR="00807286" w:rsidRPr="001C75F9">
        <w:rPr>
          <w:rFonts w:ascii="Arial" w:hAnsi="Arial" w:cs="Arial"/>
          <w:sz w:val="18"/>
          <w:szCs w:val="18"/>
        </w:rPr>
        <w:t>oordinator</w:t>
      </w:r>
      <w:r w:rsidR="00706E65" w:rsidRPr="00706E65">
        <w:rPr>
          <w:rFonts w:ascii="Arial" w:hAnsi="Arial" w:cs="Arial"/>
          <w:sz w:val="18"/>
          <w:szCs w:val="18"/>
        </w:rPr>
        <w:t xml:space="preserve"> </w:t>
      </w:r>
      <w:r w:rsidR="00706E65" w:rsidRPr="001C75F9">
        <w:rPr>
          <w:rFonts w:ascii="Arial" w:hAnsi="Arial" w:cs="Arial"/>
          <w:sz w:val="18"/>
          <w:szCs w:val="18"/>
        </w:rPr>
        <w:t xml:space="preserve">and </w:t>
      </w:r>
      <w:r w:rsidR="00706E65">
        <w:rPr>
          <w:rFonts w:ascii="Arial" w:hAnsi="Arial" w:cs="Arial"/>
          <w:sz w:val="18"/>
          <w:szCs w:val="18"/>
        </w:rPr>
        <w:t>T</w:t>
      </w:r>
      <w:r w:rsidR="00706E65" w:rsidRPr="001C75F9">
        <w:rPr>
          <w:rFonts w:ascii="Arial" w:hAnsi="Arial" w:cs="Arial"/>
          <w:sz w:val="18"/>
          <w:szCs w:val="18"/>
        </w:rPr>
        <w:t>utor</w:t>
      </w:r>
      <w:r w:rsidR="004F180F">
        <w:rPr>
          <w:rFonts w:ascii="Arial" w:hAnsi="Arial" w:cs="Arial"/>
          <w:sz w:val="18"/>
          <w:szCs w:val="18"/>
        </w:rPr>
        <w:t xml:space="preserve">) </w:t>
      </w:r>
      <w:r w:rsidR="00966EFC">
        <w:rPr>
          <w:rFonts w:ascii="Arial" w:hAnsi="Arial" w:cs="Arial"/>
          <w:sz w:val="18"/>
          <w:szCs w:val="18"/>
        </w:rPr>
        <w:t xml:space="preserve">without your </w:t>
      </w:r>
      <w:r w:rsidR="00706E65">
        <w:rPr>
          <w:rFonts w:ascii="Arial" w:hAnsi="Arial" w:cs="Arial"/>
          <w:sz w:val="18"/>
          <w:szCs w:val="18"/>
        </w:rPr>
        <w:t>A</w:t>
      </w:r>
      <w:r w:rsidR="004F180F">
        <w:rPr>
          <w:rFonts w:ascii="Arial" w:hAnsi="Arial" w:cs="Arial"/>
          <w:sz w:val="18"/>
          <w:szCs w:val="18"/>
        </w:rPr>
        <w:t>d</w:t>
      </w:r>
      <w:r w:rsidR="00966EFC">
        <w:rPr>
          <w:rFonts w:ascii="Arial" w:hAnsi="Arial" w:cs="Arial"/>
          <w:sz w:val="18"/>
          <w:szCs w:val="18"/>
        </w:rPr>
        <w:t>visor present</w:t>
      </w:r>
      <w:r w:rsidR="00D231CA">
        <w:rPr>
          <w:rFonts w:ascii="Arial" w:hAnsi="Arial" w:cs="Arial"/>
          <w:sz w:val="18"/>
          <w:szCs w:val="18"/>
        </w:rPr>
        <w:t>.</w:t>
      </w:r>
    </w:p>
    <w:p w14:paraId="699176AE" w14:textId="77777777" w:rsidR="00665639" w:rsidRDefault="00966EFC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After the interview, you will have a chance to make a final comment. </w:t>
      </w:r>
    </w:p>
    <w:p w14:paraId="0C82F204" w14:textId="77777777" w:rsidR="00665639" w:rsidRDefault="00D231CA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Make final comments and s</w:t>
      </w:r>
      <w:r w:rsidR="00665639">
        <w:rPr>
          <w:rFonts w:ascii="Arial" w:hAnsi="Arial" w:cs="Arial"/>
          <w:sz w:val="18"/>
          <w:szCs w:val="18"/>
        </w:rPr>
        <w:t xml:space="preserve">ign in Section </w:t>
      </w:r>
      <w:r w:rsidR="001F69CC">
        <w:rPr>
          <w:rFonts w:ascii="Arial" w:hAnsi="Arial" w:cs="Arial"/>
          <w:sz w:val="18"/>
          <w:szCs w:val="18"/>
        </w:rPr>
        <w:t>4</w:t>
      </w:r>
      <w:r w:rsidR="006775A5">
        <w:rPr>
          <w:rFonts w:ascii="Arial" w:hAnsi="Arial" w:cs="Arial"/>
          <w:sz w:val="18"/>
          <w:szCs w:val="18"/>
        </w:rPr>
        <w:t xml:space="preserve"> by October 15</w:t>
      </w:r>
      <w:r w:rsidR="001F69CC">
        <w:rPr>
          <w:rFonts w:ascii="Arial" w:hAnsi="Arial" w:cs="Arial"/>
          <w:sz w:val="18"/>
          <w:szCs w:val="18"/>
        </w:rPr>
        <w:t xml:space="preserve">. The </w:t>
      </w:r>
      <w:r w:rsidR="00AA3274">
        <w:rPr>
          <w:rFonts w:ascii="Arial" w:hAnsi="Arial" w:cs="Arial"/>
          <w:sz w:val="18"/>
          <w:szCs w:val="18"/>
        </w:rPr>
        <w:t>PhD</w:t>
      </w:r>
      <w:r w:rsidR="001F69CC">
        <w:rPr>
          <w:rFonts w:ascii="Arial" w:hAnsi="Arial" w:cs="Arial"/>
          <w:sz w:val="18"/>
          <w:szCs w:val="18"/>
        </w:rPr>
        <w:t xml:space="preserve"> Coordinator </w:t>
      </w:r>
      <w:r w:rsidR="00D04AA6">
        <w:rPr>
          <w:rFonts w:ascii="Arial" w:hAnsi="Arial" w:cs="Arial"/>
          <w:sz w:val="18"/>
          <w:szCs w:val="18"/>
        </w:rPr>
        <w:t>will return</w:t>
      </w:r>
      <w:r w:rsidR="00665639">
        <w:rPr>
          <w:rFonts w:ascii="Arial" w:hAnsi="Arial" w:cs="Arial"/>
          <w:sz w:val="18"/>
          <w:szCs w:val="18"/>
        </w:rPr>
        <w:t xml:space="preserve"> the </w:t>
      </w:r>
      <w:r>
        <w:rPr>
          <w:rFonts w:ascii="Arial" w:hAnsi="Arial" w:cs="Arial"/>
          <w:sz w:val="18"/>
          <w:szCs w:val="18"/>
        </w:rPr>
        <w:t xml:space="preserve">APR </w:t>
      </w:r>
      <w:r w:rsidR="00665639">
        <w:rPr>
          <w:rFonts w:ascii="Arial" w:hAnsi="Arial" w:cs="Arial"/>
          <w:sz w:val="18"/>
          <w:szCs w:val="18"/>
        </w:rPr>
        <w:t xml:space="preserve">to the </w:t>
      </w:r>
      <w:r w:rsidR="00807286" w:rsidRPr="001C75F9">
        <w:rPr>
          <w:rFonts w:ascii="Arial" w:hAnsi="Arial" w:cs="Arial"/>
          <w:sz w:val="18"/>
          <w:szCs w:val="18"/>
        </w:rPr>
        <w:t>PhD Program</w:t>
      </w:r>
      <w:r w:rsidR="008C1923">
        <w:rPr>
          <w:rFonts w:ascii="Arial" w:hAnsi="Arial" w:cs="Arial"/>
          <w:sz w:val="18"/>
          <w:szCs w:val="18"/>
        </w:rPr>
        <w:t xml:space="preserve"> Office</w:t>
      </w:r>
      <w:r w:rsidR="001F69CC">
        <w:rPr>
          <w:rFonts w:ascii="Arial" w:hAnsi="Arial" w:cs="Arial"/>
          <w:sz w:val="18"/>
          <w:szCs w:val="18"/>
        </w:rPr>
        <w:t>. (If you want some time to write your final comment, you can take a copy of the form, write your comments, and then return the</w:t>
      </w:r>
      <w:r>
        <w:rPr>
          <w:rFonts w:ascii="Arial" w:hAnsi="Arial" w:cs="Arial"/>
          <w:sz w:val="18"/>
          <w:szCs w:val="18"/>
        </w:rPr>
        <w:t xml:space="preserve"> copy to the</w:t>
      </w:r>
      <w:r w:rsidR="001F69CC">
        <w:rPr>
          <w:rFonts w:ascii="Arial" w:hAnsi="Arial" w:cs="Arial"/>
          <w:sz w:val="18"/>
          <w:szCs w:val="18"/>
        </w:rPr>
        <w:t xml:space="preserve"> Office)</w:t>
      </w:r>
    </w:p>
    <w:p w14:paraId="168B4026" w14:textId="77777777" w:rsidR="00665639" w:rsidRDefault="001F69CC" w:rsidP="00FD058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7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and your </w:t>
      </w:r>
      <w:r w:rsidR="001C75F9">
        <w:rPr>
          <w:rFonts w:ascii="Arial" w:hAnsi="Arial" w:cs="Arial"/>
          <w:sz w:val="18"/>
          <w:szCs w:val="18"/>
        </w:rPr>
        <w:t>ad</w:t>
      </w:r>
      <w:r>
        <w:rPr>
          <w:rFonts w:ascii="Arial" w:hAnsi="Arial" w:cs="Arial"/>
          <w:sz w:val="18"/>
          <w:szCs w:val="18"/>
        </w:rPr>
        <w:t>visor will receive an email copy of the form for your records. It should help you plan the next year of work.</w:t>
      </w:r>
    </w:p>
    <w:p w14:paraId="7728AA39" w14:textId="77777777" w:rsidR="00665639" w:rsidRPr="00196BAA" w:rsidRDefault="00AA3274" w:rsidP="00320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PhD Program Office</w:t>
      </w:r>
      <w:r w:rsidR="005162AF" w:rsidRPr="005162AF">
        <w:rPr>
          <w:rFonts w:ascii="Arial" w:hAnsi="Arial" w:cs="Arial"/>
          <w:b/>
          <w:sz w:val="20"/>
          <w:szCs w:val="20"/>
        </w:rPr>
        <w:t>:</w:t>
      </w:r>
    </w:p>
    <w:p w14:paraId="6E17444A" w14:textId="77777777" w:rsidR="00665639" w:rsidRPr="00665639" w:rsidRDefault="008C1923" w:rsidP="0015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Room </w:t>
      </w:r>
      <w:r w:rsidR="005B2BE8">
        <w:rPr>
          <w:rFonts w:ascii="Arial" w:hAnsi="Arial" w:cs="Arial"/>
          <w:sz w:val="18"/>
          <w:szCs w:val="18"/>
        </w:rPr>
        <w:t>1A.11 – School of Economics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A3C731" w14:textId="77777777" w:rsidR="00665639" w:rsidRDefault="00665639" w:rsidP="00320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665639">
        <w:rPr>
          <w:rFonts w:ascii="Arial" w:hAnsi="Arial" w:cs="Arial"/>
          <w:sz w:val="18"/>
          <w:szCs w:val="18"/>
        </w:rPr>
        <w:t xml:space="preserve">University of </w:t>
      </w:r>
      <w:r w:rsidR="00AA3274">
        <w:rPr>
          <w:rFonts w:ascii="Arial" w:hAnsi="Arial" w:cs="Arial"/>
          <w:sz w:val="18"/>
          <w:szCs w:val="18"/>
        </w:rPr>
        <w:t>Rome “Tor Vergata”</w:t>
      </w:r>
      <w:r w:rsidRPr="00665639">
        <w:rPr>
          <w:rFonts w:ascii="Arial" w:hAnsi="Arial" w:cs="Arial"/>
          <w:sz w:val="18"/>
          <w:szCs w:val="18"/>
        </w:rPr>
        <w:t xml:space="preserve"> </w:t>
      </w:r>
    </w:p>
    <w:p w14:paraId="5F1D6376" w14:textId="77777777" w:rsidR="009A1275" w:rsidRPr="00AA3274" w:rsidRDefault="005B2BE8" w:rsidP="00320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Style w:val="Collegamentoipertestuale"/>
        </w:rPr>
      </w:pPr>
      <w:r>
        <w:rPr>
          <w:rStyle w:val="Collegamentoipertestuale"/>
          <w:rFonts w:ascii="Arial" w:hAnsi="Arial" w:cs="Arial"/>
          <w:sz w:val="20"/>
          <w:szCs w:val="20"/>
        </w:rPr>
        <w:t>info@</w:t>
      </w:r>
      <w:hyperlink r:id="rId13" w:history="1">
        <w:r>
          <w:rPr>
            <w:rStyle w:val="Collegamentoipertestuale"/>
            <w:rFonts w:ascii="Arial" w:hAnsi="Arial" w:cs="Arial"/>
            <w:sz w:val="20"/>
            <w:szCs w:val="20"/>
          </w:rPr>
          <w:t>phdef</w:t>
        </w:r>
        <w:r w:rsidR="00AA3274" w:rsidRPr="00AA3274">
          <w:rPr>
            <w:rStyle w:val="Collegamentoipertestuale"/>
            <w:rFonts w:ascii="Arial" w:hAnsi="Arial" w:cs="Arial"/>
            <w:sz w:val="20"/>
            <w:szCs w:val="20"/>
          </w:rPr>
          <w:t>.uniroma2.it</w:t>
        </w:r>
      </w:hyperlink>
      <w:r w:rsidR="00AA3274" w:rsidRPr="00AA3274">
        <w:rPr>
          <w:rStyle w:val="Collegamentoipertestuale"/>
          <w:rFonts w:ascii="Arial" w:hAnsi="Arial" w:cs="Arial"/>
          <w:sz w:val="20"/>
          <w:szCs w:val="20"/>
        </w:rPr>
        <w:t xml:space="preserve"> </w:t>
      </w:r>
    </w:p>
    <w:p w14:paraId="057D9CB5" w14:textId="77777777" w:rsidR="00665639" w:rsidRPr="00665639" w:rsidRDefault="00665639" w:rsidP="00665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3EF18261" w14:textId="77777777" w:rsidR="008958C8" w:rsidRDefault="008958C8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5943"/>
        <w:gridCol w:w="236"/>
      </w:tblGrid>
      <w:tr w:rsidR="008958C8" w14:paraId="37F2609B" w14:textId="77777777" w:rsidTr="00431B03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86AC" w14:textId="77777777" w:rsidR="00A03B6D" w:rsidRDefault="005162AF">
            <w:pPr>
              <w:spacing w:before="120"/>
              <w:rPr>
                <w:rFonts w:ascii="Arial" w:hAnsi="Arial" w:cs="Arial"/>
                <w:b/>
              </w:rPr>
            </w:pPr>
            <w:r w:rsidRPr="005162AF">
              <w:rPr>
                <w:rFonts w:ascii="Arial" w:hAnsi="Arial" w:cs="Arial"/>
                <w:b/>
              </w:rPr>
              <w:lastRenderedPageBreak/>
              <w:t xml:space="preserve">SECTION 1 – to be completed by the </w:t>
            </w:r>
            <w:r w:rsidR="003D77A9">
              <w:rPr>
                <w:rFonts w:ascii="Arial" w:hAnsi="Arial" w:cs="Arial"/>
                <w:b/>
              </w:rPr>
              <w:t xml:space="preserve">PhD </w:t>
            </w:r>
            <w:r w:rsidRPr="005162AF">
              <w:rPr>
                <w:rFonts w:ascii="Arial" w:hAnsi="Arial" w:cs="Arial"/>
                <w:b/>
              </w:rPr>
              <w:t xml:space="preserve">Candidate </w:t>
            </w:r>
          </w:p>
        </w:tc>
      </w:tr>
      <w:tr w:rsidR="008958C8" w14:paraId="523F0CB2" w14:textId="77777777" w:rsidTr="003639A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14:paraId="6870F844" w14:textId="77777777" w:rsidR="008958C8" w:rsidRPr="00196BAA" w:rsidRDefault="005162AF" w:rsidP="00E749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Family name: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</w:tcBorders>
          </w:tcPr>
          <w:p w14:paraId="50F1405D" w14:textId="77777777" w:rsidR="008958C8" w:rsidRDefault="008958C8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8C8" w14:paraId="2706440A" w14:textId="77777777" w:rsidTr="003639A3">
        <w:tc>
          <w:tcPr>
            <w:tcW w:w="4503" w:type="dxa"/>
            <w:gridSpan w:val="2"/>
          </w:tcPr>
          <w:p w14:paraId="57D6EB7E" w14:textId="77777777" w:rsidR="008958C8" w:rsidRPr="00196BAA" w:rsidRDefault="005162AF" w:rsidP="00E749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Given name:</w:t>
            </w:r>
          </w:p>
        </w:tc>
        <w:tc>
          <w:tcPr>
            <w:tcW w:w="6179" w:type="dxa"/>
            <w:gridSpan w:val="2"/>
          </w:tcPr>
          <w:p w14:paraId="6B153104" w14:textId="77777777" w:rsidR="008958C8" w:rsidRDefault="008958C8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800" w14:paraId="10862919" w14:textId="77777777" w:rsidTr="003639A3">
        <w:tc>
          <w:tcPr>
            <w:tcW w:w="3794" w:type="dxa"/>
          </w:tcPr>
          <w:p w14:paraId="366D0887" w14:textId="77777777" w:rsidR="00A03B6D" w:rsidRPr="001C75F9" w:rsidRDefault="008072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C75F9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</w:tc>
        <w:tc>
          <w:tcPr>
            <w:tcW w:w="6888" w:type="dxa"/>
            <w:gridSpan w:val="3"/>
          </w:tcPr>
          <w:p w14:paraId="0FECF52B" w14:textId="77777777" w:rsidR="00CB1800" w:rsidRDefault="00CB1800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800" w14:paraId="0D170A34" w14:textId="77777777" w:rsidTr="003639A3">
        <w:tc>
          <w:tcPr>
            <w:tcW w:w="4503" w:type="dxa"/>
            <w:gridSpan w:val="2"/>
          </w:tcPr>
          <w:p w14:paraId="05E35996" w14:textId="77777777" w:rsidR="00A03B6D" w:rsidRPr="001C75F9" w:rsidRDefault="008072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C75F9">
              <w:rPr>
                <w:rFonts w:ascii="Arial" w:hAnsi="Arial" w:cs="Arial"/>
                <w:b/>
                <w:sz w:val="20"/>
                <w:szCs w:val="20"/>
              </w:rPr>
              <w:t>PhD Cycle</w:t>
            </w:r>
            <w:r w:rsidR="003639A3" w:rsidRPr="001C75F9">
              <w:rPr>
                <w:rFonts w:ascii="Arial" w:hAnsi="Arial" w:cs="Arial"/>
                <w:b/>
                <w:sz w:val="20"/>
                <w:szCs w:val="20"/>
              </w:rPr>
              <w:t xml:space="preserve"> (year of first enrollment)</w:t>
            </w:r>
            <w:r w:rsidRPr="001C75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  <w:gridSpan w:val="2"/>
          </w:tcPr>
          <w:p w14:paraId="7DF07720" w14:textId="77777777" w:rsidR="00CB1800" w:rsidRDefault="00CB1800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8C8" w14:paraId="4768B9E6" w14:textId="77777777" w:rsidTr="003639A3">
        <w:tc>
          <w:tcPr>
            <w:tcW w:w="4503" w:type="dxa"/>
            <w:gridSpan w:val="2"/>
            <w:tcBorders>
              <w:bottom w:val="single" w:sz="12" w:space="0" w:color="auto"/>
            </w:tcBorders>
          </w:tcPr>
          <w:p w14:paraId="47EF1EDE" w14:textId="77777777" w:rsidR="00A03B6D" w:rsidRDefault="008072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C75F9">
              <w:rPr>
                <w:rFonts w:ascii="Arial" w:hAnsi="Arial" w:cs="Arial"/>
                <w:b/>
                <w:sz w:val="20"/>
                <w:szCs w:val="20"/>
              </w:rPr>
              <w:t>Research Fields:</w:t>
            </w:r>
          </w:p>
          <w:p w14:paraId="3B800A68" w14:textId="77777777" w:rsidR="00FD0581" w:rsidRDefault="00FD058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C16DE" w14:textId="77777777" w:rsidR="00FD0581" w:rsidRDefault="00FD058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60961" w14:textId="77777777" w:rsidR="00FD0581" w:rsidRPr="001C75F9" w:rsidRDefault="00FD058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9" w:type="dxa"/>
            <w:gridSpan w:val="2"/>
            <w:tcBorders>
              <w:bottom w:val="single" w:sz="12" w:space="0" w:color="auto"/>
            </w:tcBorders>
          </w:tcPr>
          <w:p w14:paraId="16C2BA10" w14:textId="77777777" w:rsidR="008958C8" w:rsidRDefault="008958C8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C77" w14:paraId="6B5154A7" w14:textId="77777777" w:rsidTr="00817C77">
        <w:tc>
          <w:tcPr>
            <w:tcW w:w="10682" w:type="dxa"/>
            <w:gridSpan w:val="4"/>
            <w:tcBorders>
              <w:top w:val="single" w:sz="12" w:space="0" w:color="auto"/>
            </w:tcBorders>
          </w:tcPr>
          <w:p w14:paraId="17B08E57" w14:textId="77777777" w:rsidR="00817C77" w:rsidRPr="00196BAA" w:rsidRDefault="00817C77" w:rsidP="00E749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77" w14:paraId="28E6D0D7" w14:textId="77777777" w:rsidTr="00F123DE">
        <w:tc>
          <w:tcPr>
            <w:tcW w:w="10446" w:type="dxa"/>
            <w:gridSpan w:val="3"/>
          </w:tcPr>
          <w:p w14:paraId="2A297B96" w14:textId="77777777" w:rsidR="00817C77" w:rsidRPr="001C75F9" w:rsidRDefault="005162AF" w:rsidP="00E749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C75F9">
              <w:rPr>
                <w:rFonts w:ascii="Arial" w:hAnsi="Arial" w:cs="Arial"/>
                <w:b/>
                <w:sz w:val="20"/>
                <w:szCs w:val="20"/>
              </w:rPr>
              <w:t>CANDIDATURE DETAILS</w:t>
            </w:r>
          </w:p>
          <w:p w14:paraId="1476F925" w14:textId="77777777" w:rsidR="004F180F" w:rsidRPr="001C75F9" w:rsidRDefault="00807286" w:rsidP="00E749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C75F9">
              <w:rPr>
                <w:rFonts w:ascii="Arial" w:hAnsi="Arial" w:cs="Arial"/>
                <w:b/>
                <w:sz w:val="20"/>
                <w:szCs w:val="20"/>
              </w:rPr>
              <w:t>Tutor: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3340B724" w14:textId="77777777" w:rsidR="00817C77" w:rsidRDefault="00817C77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4BEAA7B" w14:textId="77777777" w:rsidR="00F123DE" w:rsidRDefault="00F123DE" w:rsidP="00E74969">
            <w:pPr>
              <w:spacing w:before="120"/>
              <w:rPr>
                <w:rFonts w:ascii="Arial" w:hAnsi="Arial" w:cs="Arial"/>
                <w:sz w:val="16"/>
                <w:szCs w:val="18"/>
              </w:rPr>
            </w:pPr>
          </w:p>
          <w:p w14:paraId="319F18AF" w14:textId="77777777" w:rsidR="00A03B6D" w:rsidRDefault="00A03B6D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82CFE9" w14:textId="77777777" w:rsidR="00F123DE" w:rsidRDefault="00F123DE" w:rsidP="00F123D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6EEB6C" w14:textId="77777777" w:rsidR="00F123DE" w:rsidRDefault="00F123DE" w:rsidP="00F123DE">
            <w:pPr>
              <w:rPr>
                <w:rFonts w:ascii="Arial" w:hAnsi="Arial" w:cs="Arial"/>
                <w:sz w:val="16"/>
                <w:szCs w:val="18"/>
              </w:rPr>
            </w:pPr>
          </w:p>
          <w:p w14:paraId="724A568A" w14:textId="77777777" w:rsidR="00A03B6D" w:rsidRDefault="00A03B6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17C77" w14:paraId="23CE0EDE" w14:textId="77777777" w:rsidTr="00F123DE">
        <w:tc>
          <w:tcPr>
            <w:tcW w:w="10446" w:type="dxa"/>
            <w:gridSpan w:val="3"/>
          </w:tcPr>
          <w:p w14:paraId="39E68061" w14:textId="77777777" w:rsidR="00817C77" w:rsidRPr="00196BAA" w:rsidRDefault="004F180F" w:rsidP="00E749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="005162AF" w:rsidRPr="005162AF">
              <w:rPr>
                <w:rFonts w:ascii="Arial" w:hAnsi="Arial" w:cs="Arial"/>
                <w:b/>
                <w:sz w:val="20"/>
                <w:szCs w:val="20"/>
              </w:rPr>
              <w:t>visor:</w:t>
            </w:r>
          </w:p>
        </w:tc>
        <w:tc>
          <w:tcPr>
            <w:tcW w:w="236" w:type="dxa"/>
            <w:vMerge/>
            <w:shd w:val="clear" w:color="auto" w:fill="auto"/>
          </w:tcPr>
          <w:p w14:paraId="5AD7CC86" w14:textId="77777777" w:rsidR="00817C77" w:rsidRDefault="00817C77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800" w14:paraId="285483F6" w14:textId="77777777" w:rsidTr="00F123DE">
        <w:tc>
          <w:tcPr>
            <w:tcW w:w="10446" w:type="dxa"/>
            <w:gridSpan w:val="3"/>
          </w:tcPr>
          <w:p w14:paraId="331D1A7D" w14:textId="77777777" w:rsidR="00A03B6D" w:rsidRDefault="005162AF" w:rsidP="00FD058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 xml:space="preserve">Associate </w:t>
            </w:r>
            <w:r w:rsidR="00FD0581"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>visor(s)</w:t>
            </w:r>
            <w:r w:rsidR="00FD0581">
              <w:rPr>
                <w:rFonts w:ascii="Arial" w:hAnsi="Arial" w:cs="Arial"/>
                <w:b/>
                <w:sz w:val="20"/>
                <w:szCs w:val="20"/>
              </w:rPr>
              <w:t>, if any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6" w:type="dxa"/>
            <w:vMerge/>
            <w:shd w:val="clear" w:color="auto" w:fill="auto"/>
          </w:tcPr>
          <w:p w14:paraId="7E8DFDF4" w14:textId="77777777" w:rsidR="00CB1800" w:rsidRDefault="00CB1800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800" w14:paraId="586176F0" w14:textId="77777777" w:rsidTr="00F123DE">
        <w:tc>
          <w:tcPr>
            <w:tcW w:w="10446" w:type="dxa"/>
            <w:gridSpan w:val="3"/>
          </w:tcPr>
          <w:p w14:paraId="4D5733D5" w14:textId="77777777" w:rsidR="00CB1800" w:rsidRDefault="005162AF" w:rsidP="00CB1800">
            <w:pPr>
              <w:pStyle w:val="Paragrafoelenco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 xml:space="preserve">Thesis </w:t>
            </w:r>
            <w:r w:rsidR="003D77A9">
              <w:rPr>
                <w:rFonts w:ascii="Arial" w:hAnsi="Arial" w:cs="Arial"/>
                <w:b/>
                <w:sz w:val="20"/>
                <w:szCs w:val="20"/>
              </w:rPr>
              <w:t xml:space="preserve">(provisional) 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  <w:p w14:paraId="256C4673" w14:textId="77777777" w:rsidR="00E12FD2" w:rsidRDefault="00E12FD2" w:rsidP="00E12FD2">
            <w:pPr>
              <w:pStyle w:val="Paragrafoelenco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77BF9" w14:textId="77777777" w:rsidR="00E12FD2" w:rsidRDefault="00E12FD2" w:rsidP="00E12FD2">
            <w:pPr>
              <w:pStyle w:val="Paragrafoelenco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BE342" w14:textId="77777777" w:rsidR="00E12FD2" w:rsidRDefault="00E12FD2" w:rsidP="00E12FD2">
            <w:pPr>
              <w:pStyle w:val="Paragrafoelenco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 is composed by:</w:t>
            </w:r>
          </w:p>
          <w:p w14:paraId="210A5915" w14:textId="77777777" w:rsidR="00E12FD2" w:rsidRPr="00196BAA" w:rsidRDefault="00E12FD2" w:rsidP="00E12FD2">
            <w:pPr>
              <w:pStyle w:val="Paragrafoelenco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84915" w14:textId="77777777" w:rsidR="00D13E9C" w:rsidRDefault="004F180F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Paper 1:</w:t>
            </w:r>
          </w:p>
          <w:p w14:paraId="49E864EC" w14:textId="77777777" w:rsidR="00EB09D0" w:rsidRDefault="00EB09D0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497B5" w14:textId="77777777" w:rsidR="00D13E9C" w:rsidRDefault="004F180F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Paper 2:</w:t>
            </w:r>
          </w:p>
          <w:p w14:paraId="5AED031F" w14:textId="77777777" w:rsidR="00EB09D0" w:rsidRDefault="00EB09D0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DAC94" w14:textId="77777777" w:rsidR="00D13E9C" w:rsidRDefault="004F180F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Paper 3:</w:t>
            </w:r>
          </w:p>
          <w:p w14:paraId="28F28E52" w14:textId="77777777" w:rsidR="00D13E9C" w:rsidRDefault="00D13E9C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7C4AB07C" w14:textId="77777777" w:rsidR="00CB1800" w:rsidRDefault="00CB1800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C77" w14:paraId="1AB36621" w14:textId="77777777" w:rsidTr="00F123DE">
        <w:tc>
          <w:tcPr>
            <w:tcW w:w="10446" w:type="dxa"/>
            <w:gridSpan w:val="3"/>
          </w:tcPr>
          <w:p w14:paraId="2E1CB2A0" w14:textId="77777777" w:rsidR="00A03B6D" w:rsidRDefault="00A03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D6B02" w14:textId="77777777" w:rsidR="00A03B6D" w:rsidRPr="001C75F9" w:rsidRDefault="005162A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16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5F9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123DE" w:rsidRPr="001C75F9">
              <w:rPr>
                <w:rFonts w:ascii="Arial" w:hAnsi="Arial" w:cs="Arial"/>
                <w:i/>
                <w:sz w:val="18"/>
                <w:szCs w:val="18"/>
              </w:rPr>
              <w:t xml:space="preserve">please add or </w:t>
            </w:r>
            <w:r w:rsidRPr="001C75F9">
              <w:rPr>
                <w:rFonts w:ascii="Arial" w:hAnsi="Arial" w:cs="Arial"/>
                <w:i/>
                <w:sz w:val="18"/>
                <w:szCs w:val="18"/>
              </w:rPr>
              <w:t>attach a thesis abstract of 100-300 words describing your research)</w:t>
            </w:r>
          </w:p>
          <w:p w14:paraId="1DFEFF20" w14:textId="77777777" w:rsidR="00A03B6D" w:rsidRDefault="0079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/>
            <w:shd w:val="clear" w:color="auto" w:fill="auto"/>
          </w:tcPr>
          <w:p w14:paraId="5A8E2878" w14:textId="77777777" w:rsidR="00817C77" w:rsidRDefault="00817C77" w:rsidP="00E749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61ADFE" w14:textId="77777777" w:rsidR="00817C77" w:rsidRDefault="00817C77" w:rsidP="00E74969">
      <w:pPr>
        <w:spacing w:before="120"/>
        <w:rPr>
          <w:rFonts w:ascii="Arial" w:hAnsi="Arial" w:cs="Arial"/>
          <w:sz w:val="18"/>
          <w:szCs w:val="18"/>
        </w:rPr>
      </w:pPr>
    </w:p>
    <w:p w14:paraId="115CD759" w14:textId="77777777" w:rsidR="00817C77" w:rsidRDefault="00817C77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17C77" w14:paraId="44BBA5A5" w14:textId="77777777" w:rsidTr="00817C77">
        <w:tc>
          <w:tcPr>
            <w:tcW w:w="10682" w:type="dxa"/>
            <w:shd w:val="clear" w:color="auto" w:fill="auto"/>
          </w:tcPr>
          <w:p w14:paraId="31BE1E5D" w14:textId="77777777" w:rsidR="00817C77" w:rsidRPr="001C75F9" w:rsidRDefault="005162AF" w:rsidP="00817C77">
            <w:pPr>
              <w:spacing w:before="120"/>
              <w:ind w:left="720" w:hanging="720"/>
              <w:rPr>
                <w:rFonts w:ascii="Arial" w:hAnsi="Arial" w:cs="Arial"/>
                <w:i/>
                <w:sz w:val="18"/>
                <w:szCs w:val="18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lastRenderedPageBreak/>
              <w:t>(</w:t>
            </w:r>
            <w:r w:rsidR="00CB180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ab/>
              <w:t>Are you an active participant</w:t>
            </w:r>
            <w:r w:rsidR="001C75F9">
              <w:rPr>
                <w:rFonts w:ascii="Arial" w:hAnsi="Arial" w:cs="Arial"/>
                <w:b/>
                <w:sz w:val="20"/>
                <w:szCs w:val="20"/>
              </w:rPr>
              <w:t xml:space="preserve"> to the PhD activities</w:t>
            </w:r>
            <w:r w:rsidRPr="001C75F9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C75F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817C77" w:rsidRPr="001C75F9">
              <w:rPr>
                <w:rFonts w:ascii="Arial" w:hAnsi="Arial" w:cs="Arial"/>
                <w:i/>
                <w:sz w:val="18"/>
                <w:szCs w:val="18"/>
              </w:rPr>
              <w:t xml:space="preserve"> Describe your involvement.  This includes association and discussion with experts </w:t>
            </w:r>
            <w:r w:rsidR="001C75F9" w:rsidRPr="001C75F9">
              <w:rPr>
                <w:rFonts w:ascii="Arial" w:hAnsi="Arial" w:cs="Arial"/>
                <w:i/>
                <w:sz w:val="18"/>
                <w:szCs w:val="18"/>
              </w:rPr>
              <w:t>in your field at the University</w:t>
            </w:r>
            <w:r w:rsidR="004F180F" w:rsidRPr="001C75F9">
              <w:rPr>
                <w:rFonts w:ascii="Arial" w:hAnsi="Arial" w:cs="Arial"/>
                <w:i/>
                <w:sz w:val="18"/>
                <w:szCs w:val="18"/>
              </w:rPr>
              <w:t xml:space="preserve">, at EIEF </w:t>
            </w:r>
            <w:r w:rsidR="00817C77" w:rsidRPr="001C75F9">
              <w:rPr>
                <w:rFonts w:ascii="Arial" w:hAnsi="Arial" w:cs="Arial"/>
                <w:i/>
                <w:sz w:val="18"/>
                <w:szCs w:val="18"/>
              </w:rPr>
              <w:t>and elsewhere, opportunities to engage with other PhD students, conference participation etc.</w:t>
            </w:r>
          </w:p>
          <w:p w14:paraId="659FB5FE" w14:textId="77777777" w:rsid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3B15B3CE" w14:textId="77777777" w:rsid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4A9FBA34" w14:textId="77777777" w:rsid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6CB74AF5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4EC392B0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3FDF432D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7320FBFF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53705FFE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191F84F1" w14:textId="77777777" w:rsid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693BDA14" w14:textId="77777777" w:rsid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382A2AE0" w14:textId="77777777" w:rsidR="00817C77" w:rsidRPr="00817C77" w:rsidRDefault="00817C77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4584C" w14:paraId="58762C41" w14:textId="77777777" w:rsidTr="00817C77">
        <w:tc>
          <w:tcPr>
            <w:tcW w:w="10682" w:type="dxa"/>
            <w:shd w:val="clear" w:color="auto" w:fill="auto"/>
          </w:tcPr>
          <w:p w14:paraId="6DCE95B6" w14:textId="77777777" w:rsidR="00B4584C" w:rsidRDefault="005162AF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ab/>
              <w:t>What have been the main accomplishments of your project over the past year?</w:t>
            </w:r>
            <w:r w:rsidR="00B458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584C" w:rsidRPr="001C75F9">
              <w:rPr>
                <w:rFonts w:ascii="Arial" w:hAnsi="Arial" w:cs="Arial"/>
                <w:i/>
                <w:sz w:val="18"/>
                <w:szCs w:val="18"/>
              </w:rPr>
              <w:t xml:space="preserve">For example: </w:t>
            </w:r>
            <w:r w:rsidR="00ED63D9" w:rsidRPr="001C75F9">
              <w:rPr>
                <w:rFonts w:ascii="Arial" w:hAnsi="Arial" w:cs="Arial"/>
                <w:i/>
                <w:sz w:val="18"/>
                <w:szCs w:val="18"/>
              </w:rPr>
              <w:t>collecting data and/or analysis</w:t>
            </w:r>
            <w:r w:rsidR="001C75F9" w:rsidRPr="001C75F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4584C" w:rsidRPr="001C75F9">
              <w:rPr>
                <w:rFonts w:ascii="Arial" w:hAnsi="Arial" w:cs="Arial"/>
                <w:i/>
                <w:sz w:val="18"/>
                <w:szCs w:val="18"/>
              </w:rPr>
              <w:t>completed, chapter drafts, reports, publications (please list), exhibitions and presentations.</w:t>
            </w:r>
            <w:r w:rsidR="00B4584C">
              <w:rPr>
                <w:rFonts w:ascii="Arial" w:hAnsi="Arial" w:cs="Arial"/>
                <w:sz w:val="16"/>
                <w:szCs w:val="20"/>
              </w:rPr>
              <w:t xml:space="preserve">  </w:t>
            </w:r>
          </w:p>
          <w:p w14:paraId="2952611A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5863F132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0D28E156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74594F5F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2146D305" w14:textId="77777777" w:rsidR="001C75F9" w:rsidRDefault="001C75F9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351A22AF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46B1726F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207FE484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  <w:p w14:paraId="656E6DC6" w14:textId="77777777" w:rsidR="00B4584C" w:rsidRP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4584C" w14:paraId="02B1E597" w14:textId="77777777" w:rsidTr="00817C77">
        <w:tc>
          <w:tcPr>
            <w:tcW w:w="10682" w:type="dxa"/>
            <w:shd w:val="clear" w:color="auto" w:fill="auto"/>
          </w:tcPr>
          <w:p w14:paraId="488CA5F6" w14:textId="77777777" w:rsidR="00B4584C" w:rsidRPr="001C75F9" w:rsidRDefault="005162AF" w:rsidP="00817C77">
            <w:pPr>
              <w:spacing w:before="120"/>
              <w:ind w:left="720" w:hanging="720"/>
              <w:rPr>
                <w:rFonts w:ascii="Arial" w:hAnsi="Arial" w:cs="Arial"/>
                <w:i/>
                <w:sz w:val="18"/>
                <w:szCs w:val="18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(e)</w:t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What key milestones do you plan to meet during the next year? </w:t>
            </w:r>
            <w:r w:rsidR="00B45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84C" w:rsidRPr="001C75F9">
              <w:rPr>
                <w:rFonts w:ascii="Arial" w:hAnsi="Arial" w:cs="Arial"/>
                <w:i/>
                <w:sz w:val="18"/>
                <w:szCs w:val="18"/>
              </w:rPr>
              <w:t>Examples of milestones include: review the literature; select methodology; collect data; analyse data; arrange for ethics approval; revise chapter drafts; edit and proof read thesis; present conference paper/ exhibition; or submit articles</w:t>
            </w:r>
          </w:p>
          <w:p w14:paraId="56C79ADE" w14:textId="77777777" w:rsidR="00B4584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428D21F2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C1EF3" w14:textId="77777777" w:rsidR="001F69C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581C288B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C3549" w14:textId="77777777" w:rsidR="001F69C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5A514B9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18E9ED" w14:textId="77777777" w:rsidR="001F69C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7BD31870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D7DBE" w14:textId="77777777" w:rsidR="001F69C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59ADC201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8946D" w14:textId="77777777" w:rsidR="001F69CC" w:rsidRDefault="005162AF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5063014C" w14:textId="77777777" w:rsidR="001C75F9" w:rsidRPr="00196BAA" w:rsidRDefault="001C75F9" w:rsidP="00817C77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5A970" w14:textId="77777777" w:rsidR="00B4584C" w:rsidRDefault="00B4584C" w:rsidP="00817C77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4C" w14:paraId="2D7D12A5" w14:textId="77777777" w:rsidTr="00196BAA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7DC1724C" w14:textId="77777777" w:rsidR="00B4584C" w:rsidRDefault="001F69CC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B1800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4584C">
              <w:rPr>
                <w:rFonts w:ascii="Arial" w:hAnsi="Arial" w:cs="Arial"/>
                <w:b/>
                <w:sz w:val="20"/>
                <w:szCs w:val="20"/>
              </w:rPr>
              <w:tab/>
              <w:t>By what date do you plan to submit your thesis</w:t>
            </w:r>
            <w:r w:rsidR="001C75F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14ACBE7" w14:textId="77777777" w:rsidR="00B4584C" w:rsidRP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BAA" w14:paraId="0F062B2B" w14:textId="77777777" w:rsidTr="00196BAA">
        <w:trPr>
          <w:trHeight w:val="3707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3241007C" w14:textId="77777777" w:rsidR="00196BAA" w:rsidRPr="00B4584C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(g)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4584C">
              <w:rPr>
                <w:rFonts w:ascii="Arial" w:hAnsi="Arial" w:cs="Arial"/>
                <w:b/>
                <w:sz w:val="20"/>
                <w:szCs w:val="20"/>
              </w:rPr>
              <w:t>The research process generally has its challenges</w:t>
            </w:r>
            <w:r w:rsidRPr="001C75F9">
              <w:rPr>
                <w:rFonts w:ascii="Arial" w:hAnsi="Arial" w:cs="Arial"/>
                <w:b/>
                <w:sz w:val="20"/>
                <w:szCs w:val="20"/>
              </w:rPr>
              <w:t>, and we would like to hear about yours</w:t>
            </w:r>
          </w:p>
          <w:p w14:paraId="02BC7166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What are one or two of the biggest challenges you have faced during the past year in terms of progressing your research</w:t>
            </w:r>
            <w:r w:rsidRPr="001C75F9">
              <w:rPr>
                <w:rFonts w:ascii="Arial" w:hAnsi="Arial" w:cs="Arial"/>
                <w:sz w:val="18"/>
                <w:szCs w:val="18"/>
              </w:rPr>
              <w:t>?</w:t>
            </w:r>
            <w:r w:rsidRPr="001C75F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5162AF" w:rsidRPr="001C75F9">
              <w:rPr>
                <w:rFonts w:ascii="Arial" w:hAnsi="Arial" w:cs="Arial"/>
                <w:i/>
                <w:sz w:val="18"/>
                <w:szCs w:val="18"/>
              </w:rPr>
              <w:t>(These could include: logistical, technical, personal or any other difficulties)</w:t>
            </w:r>
          </w:p>
          <w:p w14:paraId="125717CF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32390F72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521253D4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2426D22F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05A0EEC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19FB2FE8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5469854A" w14:textId="77777777" w:rsidR="00196BAA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F2B3DF4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8F4B665" w14:textId="77777777" w:rsidR="00196BAA" w:rsidRPr="00B4584C" w:rsidRDefault="00196BAA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4C" w14:paraId="350CAA77" w14:textId="77777777" w:rsidTr="00196BAA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7AB2C85D" w14:textId="77777777" w:rsidR="00B4584C" w:rsidRPr="001C75F9" w:rsidRDefault="005162AF" w:rsidP="00B4584C">
            <w:pPr>
              <w:spacing w:before="120"/>
              <w:ind w:left="720" w:hanging="720"/>
              <w:rPr>
                <w:rFonts w:ascii="Arial" w:hAnsi="Arial" w:cs="Arial"/>
                <w:i/>
                <w:sz w:val="18"/>
                <w:szCs w:val="18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(h)</w:t>
            </w:r>
            <w:r w:rsidR="00B4584C">
              <w:rPr>
                <w:rFonts w:ascii="Arial" w:hAnsi="Arial" w:cs="Arial"/>
                <w:sz w:val="20"/>
                <w:szCs w:val="20"/>
              </w:rPr>
              <w:tab/>
            </w:r>
            <w:r w:rsidRPr="005162AF">
              <w:rPr>
                <w:rFonts w:ascii="Arial" w:hAnsi="Arial" w:cs="Arial"/>
                <w:b/>
                <w:sz w:val="20"/>
                <w:szCs w:val="20"/>
              </w:rPr>
              <w:t>Describe your working relationship with your supervisory team.</w:t>
            </w:r>
            <w:r w:rsidR="00B458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584C" w:rsidRPr="001C75F9">
              <w:rPr>
                <w:rFonts w:ascii="Arial" w:hAnsi="Arial" w:cs="Arial"/>
                <w:i/>
                <w:sz w:val="18"/>
                <w:szCs w:val="18"/>
              </w:rPr>
              <w:t>For example, do you have regular meetings, do you need additional academic support.</w:t>
            </w:r>
            <w:r w:rsidR="00B45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How often do you meet or have contact with your </w:t>
            </w:r>
            <w:r w:rsidR="001C75F9">
              <w:rPr>
                <w:rFonts w:ascii="Arial" w:hAnsi="Arial" w:cs="Arial"/>
                <w:b/>
                <w:i/>
                <w:sz w:val="20"/>
                <w:szCs w:val="20"/>
              </w:rPr>
              <w:t>Ad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visor </w:t>
            </w:r>
            <w:r w:rsidR="00ED63D9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and your Associate </w:t>
            </w:r>
            <w:r w:rsidR="001C75F9">
              <w:rPr>
                <w:rFonts w:ascii="Arial" w:hAnsi="Arial" w:cs="Arial"/>
                <w:b/>
                <w:i/>
                <w:sz w:val="20"/>
                <w:szCs w:val="20"/>
              </w:rPr>
              <w:t>Ad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</w:rPr>
              <w:t>visor</w:t>
            </w:r>
            <w:r w:rsidR="00ED63D9">
              <w:rPr>
                <w:rFonts w:ascii="Arial" w:hAnsi="Arial" w:cs="Arial"/>
                <w:b/>
                <w:i/>
                <w:sz w:val="20"/>
                <w:szCs w:val="20"/>
              </w:rPr>
              <w:t>, if any)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</w:rPr>
              <w:t>?  Is this supervisory arrangement satisfactory for you?</w:t>
            </w:r>
            <w:r w:rsidRPr="005162A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C75F9">
              <w:rPr>
                <w:rFonts w:ascii="Arial" w:hAnsi="Arial" w:cs="Arial"/>
                <w:i/>
                <w:sz w:val="18"/>
                <w:szCs w:val="18"/>
              </w:rPr>
              <w:t>Please remember that you will have the opportunity to speak at interview without your supervisor present.</w:t>
            </w:r>
          </w:p>
          <w:p w14:paraId="37BD9D62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04B8D5A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D7A5384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8E2D409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0ED207C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2403E5E7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449792E1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5EA9D6B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14A5BB3C" w14:textId="77777777" w:rsidR="00B4584C" w:rsidRDefault="00B4584C" w:rsidP="00B4584C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4C" w14:paraId="67CEE0F4" w14:textId="77777777" w:rsidTr="00B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41F45D83" w14:textId="77777777" w:rsidR="00B4584C" w:rsidRPr="001C75F9" w:rsidRDefault="00A017B0" w:rsidP="00B4584C">
            <w:pPr>
              <w:spacing w:before="120"/>
              <w:ind w:left="720" w:hanging="7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B180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4584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Are there any issues you would like to discuss with the panel </w:t>
            </w:r>
            <w:r w:rsidR="00ED63D9">
              <w:rPr>
                <w:rFonts w:ascii="Arial" w:hAnsi="Arial" w:cs="Arial"/>
                <w:b/>
                <w:sz w:val="20"/>
                <w:szCs w:val="20"/>
              </w:rPr>
              <w:t xml:space="preserve">(PhD coordinator and tutor) </w:t>
            </w:r>
            <w:r w:rsidR="00B4584C">
              <w:rPr>
                <w:rFonts w:ascii="Arial" w:hAnsi="Arial" w:cs="Arial"/>
                <w:b/>
                <w:sz w:val="20"/>
                <w:szCs w:val="20"/>
              </w:rPr>
              <w:t xml:space="preserve">during your interview?  </w:t>
            </w:r>
            <w:r w:rsidR="005162AF" w:rsidRPr="001C75F9">
              <w:rPr>
                <w:rFonts w:ascii="Arial" w:hAnsi="Arial" w:cs="Arial"/>
                <w:i/>
                <w:sz w:val="18"/>
                <w:szCs w:val="18"/>
              </w:rPr>
              <w:t>This is an opportunity for you to let us know of any concerns you may have about your project, research community, progress and supervisory team.</w:t>
            </w:r>
          </w:p>
          <w:p w14:paraId="56B452F7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FA88B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1BC08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74915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BA417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2CAC4" w14:textId="77777777" w:rsidR="00CE4709" w:rsidRDefault="00CE470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994D3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F3167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71296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0D9FD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77C0D" w14:textId="77777777" w:rsidR="001C75F9" w:rsidRDefault="001C75F9" w:rsidP="00B4584C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98DAF8" w14:textId="77777777" w:rsidR="00CE4709" w:rsidRDefault="00CE4709" w:rsidP="00E74969">
      <w:pPr>
        <w:spacing w:before="120"/>
        <w:rPr>
          <w:rFonts w:ascii="Arial" w:hAnsi="Arial" w:cs="Arial"/>
          <w:sz w:val="18"/>
          <w:szCs w:val="18"/>
        </w:rPr>
      </w:pPr>
    </w:p>
    <w:p w14:paraId="311505E8" w14:textId="77777777" w:rsidR="00CE4709" w:rsidRPr="0096331A" w:rsidRDefault="00A017B0">
      <w:pPr>
        <w:spacing w:after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C1923">
        <w:rPr>
          <w:rFonts w:ascii="Arial" w:hAnsi="Arial" w:cs="Arial"/>
          <w:b/>
          <w:i/>
          <w:sz w:val="18"/>
          <w:szCs w:val="18"/>
          <w:u w:val="single"/>
        </w:rPr>
        <w:t xml:space="preserve">NOW, please </w:t>
      </w:r>
      <w:r w:rsidR="003F6E78">
        <w:rPr>
          <w:rFonts w:ascii="Arial" w:hAnsi="Arial" w:cs="Arial"/>
          <w:b/>
          <w:i/>
          <w:sz w:val="18"/>
          <w:szCs w:val="18"/>
          <w:u w:val="single"/>
        </w:rPr>
        <w:t>forward</w:t>
      </w:r>
      <w:r w:rsidR="003F6E78" w:rsidRPr="008C1923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8C1923">
        <w:rPr>
          <w:rFonts w:ascii="Arial" w:hAnsi="Arial" w:cs="Arial"/>
          <w:b/>
          <w:i/>
          <w:sz w:val="18"/>
          <w:szCs w:val="18"/>
          <w:u w:val="single"/>
        </w:rPr>
        <w:t xml:space="preserve">this form to your </w:t>
      </w:r>
      <w:r w:rsidR="00ED63D9">
        <w:rPr>
          <w:rFonts w:ascii="Arial" w:hAnsi="Arial" w:cs="Arial"/>
          <w:b/>
          <w:i/>
          <w:sz w:val="18"/>
          <w:szCs w:val="18"/>
          <w:u w:val="single"/>
        </w:rPr>
        <w:t>ad</w:t>
      </w:r>
      <w:r w:rsidRPr="008C1923">
        <w:rPr>
          <w:rFonts w:ascii="Arial" w:hAnsi="Arial" w:cs="Arial"/>
          <w:b/>
          <w:i/>
          <w:sz w:val="18"/>
          <w:szCs w:val="18"/>
          <w:u w:val="single"/>
        </w:rPr>
        <w:t xml:space="preserve">visor so </w:t>
      </w:r>
      <w:r w:rsidR="00ED63D9">
        <w:rPr>
          <w:rFonts w:ascii="Arial" w:hAnsi="Arial" w:cs="Arial"/>
          <w:b/>
          <w:i/>
          <w:sz w:val="18"/>
          <w:szCs w:val="18"/>
          <w:u w:val="single"/>
        </w:rPr>
        <w:t>s/he</w:t>
      </w:r>
      <w:r w:rsidR="00ED63D9" w:rsidRPr="008C1923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8C1923">
        <w:rPr>
          <w:rFonts w:ascii="Arial" w:hAnsi="Arial" w:cs="Arial"/>
          <w:b/>
          <w:i/>
          <w:sz w:val="18"/>
          <w:szCs w:val="18"/>
          <w:u w:val="single"/>
        </w:rPr>
        <w:t>can fill out the next section.</w:t>
      </w:r>
      <w:r w:rsidR="0096331A" w:rsidRPr="001C75F9">
        <w:rPr>
          <w:rFonts w:ascii="Arial" w:hAnsi="Arial" w:cs="Arial"/>
          <w:b/>
          <w:i/>
          <w:sz w:val="18"/>
          <w:szCs w:val="18"/>
        </w:rPr>
        <w:t xml:space="preserve"> </w:t>
      </w:r>
      <w:r w:rsidR="00807286" w:rsidRPr="001C75F9">
        <w:rPr>
          <w:rFonts w:ascii="Arial" w:hAnsi="Arial" w:cs="Arial"/>
          <w:i/>
          <w:sz w:val="18"/>
          <w:szCs w:val="18"/>
        </w:rPr>
        <w:t>Ad</w:t>
      </w:r>
      <w:r w:rsidR="005162AF" w:rsidRPr="005162AF">
        <w:rPr>
          <w:rFonts w:ascii="Arial" w:hAnsi="Arial" w:cs="Arial"/>
          <w:i/>
          <w:sz w:val="18"/>
          <w:szCs w:val="18"/>
        </w:rPr>
        <w:t xml:space="preserve">visor must receive this form by </w:t>
      </w:r>
      <w:r w:rsidR="00ED63D9">
        <w:rPr>
          <w:rFonts w:ascii="Arial" w:hAnsi="Arial" w:cs="Arial"/>
          <w:i/>
          <w:sz w:val="18"/>
          <w:szCs w:val="18"/>
        </w:rPr>
        <w:t xml:space="preserve">15 </w:t>
      </w:r>
      <w:r w:rsidR="00D36B38">
        <w:rPr>
          <w:rFonts w:ascii="Arial" w:hAnsi="Arial" w:cs="Arial"/>
          <w:i/>
          <w:sz w:val="18"/>
          <w:szCs w:val="18"/>
        </w:rPr>
        <w:t>Sept</w:t>
      </w:r>
      <w:r w:rsidR="00ED63D9">
        <w:rPr>
          <w:rFonts w:ascii="Arial" w:hAnsi="Arial" w:cs="Arial"/>
          <w:i/>
          <w:sz w:val="18"/>
          <w:szCs w:val="18"/>
        </w:rPr>
        <w:t>ember</w:t>
      </w:r>
      <w:r w:rsidR="001C75F9">
        <w:rPr>
          <w:rFonts w:ascii="Arial" w:hAnsi="Arial" w:cs="Arial"/>
          <w:i/>
          <w:sz w:val="18"/>
          <w:szCs w:val="18"/>
        </w:rPr>
        <w:t>.</w:t>
      </w:r>
      <w:r w:rsidR="005162AF" w:rsidRPr="005162AF">
        <w:rPr>
          <w:rFonts w:ascii="Arial" w:hAnsi="Arial" w:cs="Arial"/>
          <w:i/>
          <w:sz w:val="18"/>
          <w:szCs w:val="1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E4709" w14:paraId="524F349C" w14:textId="77777777" w:rsidTr="00431B03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05666" w14:textId="77777777" w:rsidR="00CE4709" w:rsidRPr="00431B03" w:rsidRDefault="005162AF" w:rsidP="00ED63D9">
            <w:pPr>
              <w:spacing w:before="120"/>
              <w:rPr>
                <w:rFonts w:ascii="Arial" w:hAnsi="Arial" w:cs="Arial"/>
                <w:b/>
              </w:rPr>
            </w:pPr>
            <w:r w:rsidRPr="005162AF">
              <w:rPr>
                <w:rFonts w:ascii="Arial" w:hAnsi="Arial" w:cs="Arial"/>
                <w:b/>
              </w:rPr>
              <w:lastRenderedPageBreak/>
              <w:t xml:space="preserve">SECTION 2 – to be completed by the </w:t>
            </w:r>
            <w:r w:rsidR="00ED63D9">
              <w:rPr>
                <w:rFonts w:ascii="Arial" w:hAnsi="Arial" w:cs="Arial"/>
                <w:b/>
              </w:rPr>
              <w:t>Ad</w:t>
            </w:r>
            <w:r w:rsidRPr="005162AF">
              <w:rPr>
                <w:rFonts w:ascii="Arial" w:hAnsi="Arial" w:cs="Arial"/>
                <w:b/>
              </w:rPr>
              <w:t>visor</w:t>
            </w:r>
          </w:p>
        </w:tc>
      </w:tr>
      <w:tr w:rsidR="00CE4709" w14:paraId="38925F4E" w14:textId="77777777" w:rsidTr="00431B03">
        <w:tc>
          <w:tcPr>
            <w:tcW w:w="10682" w:type="dxa"/>
            <w:tcBorders>
              <w:top w:val="single" w:sz="4" w:space="0" w:color="auto"/>
            </w:tcBorders>
            <w:shd w:val="clear" w:color="auto" w:fill="auto"/>
          </w:tcPr>
          <w:p w14:paraId="43A22F4C" w14:textId="77777777" w:rsidR="00CE4709" w:rsidRPr="00CE4709" w:rsidRDefault="00A017B0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>How often do you meet or have contact with the candidate? Is this supervisory arrangement satisfactory?</w:t>
            </w:r>
          </w:p>
          <w:p w14:paraId="3FFD3C4B" w14:textId="77777777" w:rsidR="00CE4709" w:rsidRP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70FEE03C" w14:textId="77777777" w:rsidR="00CE4709" w:rsidRP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7CED5993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4709" w14:paraId="437AB5BD" w14:textId="77777777" w:rsidTr="00CE4709">
        <w:tc>
          <w:tcPr>
            <w:tcW w:w="10682" w:type="dxa"/>
            <w:shd w:val="clear" w:color="auto" w:fill="auto"/>
          </w:tcPr>
          <w:p w14:paraId="625EF366" w14:textId="77777777" w:rsidR="00CE4709" w:rsidRDefault="00A017B0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 xml:space="preserve">What were the main challenges encountered by the candidate during the past </w:t>
            </w:r>
            <w:r w:rsidR="00ED63D9">
              <w:rPr>
                <w:rFonts w:ascii="Arial" w:hAnsi="Arial" w:cs="Arial"/>
                <w:b/>
                <w:sz w:val="20"/>
                <w:szCs w:val="20"/>
              </w:rPr>
              <w:t xml:space="preserve">months 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 xml:space="preserve">that impacted on the progress of research? </w:t>
            </w:r>
            <w:r w:rsidR="005162AF" w:rsidRPr="001C75F9">
              <w:rPr>
                <w:rFonts w:ascii="Arial" w:hAnsi="Arial" w:cs="Arial"/>
                <w:sz w:val="18"/>
                <w:szCs w:val="18"/>
              </w:rPr>
              <w:t>(</w:t>
            </w:r>
            <w:r w:rsidR="005162AF" w:rsidRPr="001C75F9">
              <w:rPr>
                <w:rFonts w:ascii="Arial" w:hAnsi="Arial" w:cs="Arial"/>
                <w:i/>
                <w:sz w:val="18"/>
                <w:szCs w:val="18"/>
              </w:rPr>
              <w:t>This includes personal, technical or other problems</w:t>
            </w:r>
            <w:r w:rsidR="005162AF" w:rsidRPr="001C75F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FAC7581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4624D3D1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0DDEDFCE" w14:textId="77777777" w:rsidR="00CE4709" w:rsidRPr="00A017B0" w:rsidRDefault="00CE4709" w:rsidP="00A017B0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3CA45F" w14:textId="77777777" w:rsidR="00CE4709" w:rsidRP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709" w14:paraId="3421CC24" w14:textId="77777777" w:rsidTr="00CE4709">
        <w:tc>
          <w:tcPr>
            <w:tcW w:w="10682" w:type="dxa"/>
            <w:shd w:val="clear" w:color="auto" w:fill="auto"/>
          </w:tcPr>
          <w:p w14:paraId="559AFCB5" w14:textId="77777777" w:rsidR="00CE4709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>Please indicate steps you and the candidate have taken or will take to help overcome these problems in the future</w:t>
            </w:r>
          </w:p>
          <w:p w14:paraId="35DD9EEB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67E2E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37842" w14:textId="77777777" w:rsidR="00A03B6D" w:rsidRDefault="005162A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2AF">
              <w:rPr>
                <w:rFonts w:ascii="Arial" w:hAnsi="Arial" w:cs="Arial"/>
                <w:b/>
                <w:sz w:val="20"/>
                <w:szCs w:val="20"/>
              </w:rPr>
              <w:t>(d)      Are there any significant achievements not mentioned in section 1 that you would like to mention here?</w:t>
            </w:r>
          </w:p>
          <w:p w14:paraId="0AE97C1C" w14:textId="77777777" w:rsidR="00ED63D9" w:rsidRDefault="00ED63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AE283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09919" w14:textId="77777777" w:rsidR="00A017B0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(e) </w:t>
            </w:r>
            <w:r w:rsidR="0096331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Would you like to add any suggested milestones to those already proposed by the student?</w:t>
            </w:r>
          </w:p>
          <w:p w14:paraId="745E484B" w14:textId="77777777" w:rsidR="00A017B0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85AE2" w14:textId="77777777" w:rsidR="00A017B0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3B9370D6" w14:textId="77777777" w:rsidR="001C75F9" w:rsidRDefault="001C75F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C8854" w14:textId="77777777" w:rsidR="00A017B0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52E6B609" w14:textId="77777777" w:rsidR="001C75F9" w:rsidRDefault="001C75F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267F5" w14:textId="77777777" w:rsidR="00A017B0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3BB2966" w14:textId="77777777" w:rsidR="001C75F9" w:rsidRDefault="001C75F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01095" w14:textId="77777777" w:rsidR="00CE4709" w:rsidRDefault="00A017B0" w:rsidP="00A017B0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14F91EDD" w14:textId="77777777" w:rsidR="001C75F9" w:rsidRDefault="001C75F9" w:rsidP="00A017B0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4709" w14:paraId="6957DAD9" w14:textId="77777777" w:rsidTr="00CE4709">
        <w:tc>
          <w:tcPr>
            <w:tcW w:w="10682" w:type="dxa"/>
            <w:shd w:val="clear" w:color="auto" w:fill="auto"/>
          </w:tcPr>
          <w:p w14:paraId="0FA16257" w14:textId="77777777" w:rsidR="00CE4709" w:rsidRDefault="00A017B0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6331A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>Has the candidate’s progress been satisfactory to date?</w:t>
            </w:r>
          </w:p>
          <w:p w14:paraId="3D464E3D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Commendable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Satisfactory 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Marginal       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Unsatisfactory</w:t>
            </w:r>
          </w:p>
          <w:p w14:paraId="4D346190" w14:textId="77777777" w:rsidR="00CE4709" w:rsidRPr="001C75F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1C75F9">
              <w:rPr>
                <w:rFonts w:ascii="Arial" w:hAnsi="Arial" w:cs="Arial"/>
                <w:sz w:val="20"/>
                <w:szCs w:val="20"/>
              </w:rPr>
              <w:tab/>
              <w:t xml:space="preserve">Describe the factors that have contributed to this rating    </w:t>
            </w:r>
          </w:p>
          <w:p w14:paraId="6D8F9E43" w14:textId="77777777" w:rsidR="00ED63D9" w:rsidRDefault="00ED63D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39B75F16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4AC79473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6596E83A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E4709" w14:paraId="5F1C6B2F" w14:textId="77777777" w:rsidTr="00CE4709">
        <w:tc>
          <w:tcPr>
            <w:tcW w:w="10682" w:type="dxa"/>
            <w:shd w:val="clear" w:color="auto" w:fill="auto"/>
          </w:tcPr>
          <w:p w14:paraId="6A73B89B" w14:textId="77777777" w:rsidR="00CE4709" w:rsidRDefault="00A017B0" w:rsidP="00CE4709">
            <w:pPr>
              <w:spacing w:before="120"/>
              <w:ind w:left="720" w:hanging="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6331A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 xml:space="preserve">Do you agree with the submission date anticipated by the candidate? </w:t>
            </w:r>
            <w:r w:rsidR="005162AF" w:rsidRPr="005162AF">
              <w:rPr>
                <w:rFonts w:ascii="Arial" w:hAnsi="Arial" w:cs="Arial"/>
                <w:sz w:val="16"/>
                <w:szCs w:val="16"/>
              </w:rPr>
              <w:t>(</w:t>
            </w:r>
            <w:r w:rsidR="005162AF" w:rsidRPr="005162AF">
              <w:rPr>
                <w:rFonts w:ascii="Arial" w:hAnsi="Arial" w:cs="Arial"/>
                <w:i/>
                <w:sz w:val="16"/>
                <w:szCs w:val="16"/>
              </w:rPr>
              <w:t>see Section 1)</w:t>
            </w:r>
          </w:p>
          <w:p w14:paraId="747E0339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 xml:space="preserve">o      </w:t>
            </w:r>
          </w:p>
          <w:p w14:paraId="214E97A5" w14:textId="77777777" w:rsidR="00CE4709" w:rsidRP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4709" w14:paraId="34CDD944" w14:textId="77777777" w:rsidTr="00CE4709">
        <w:tc>
          <w:tcPr>
            <w:tcW w:w="10682" w:type="dxa"/>
            <w:shd w:val="clear" w:color="auto" w:fill="auto"/>
          </w:tcPr>
          <w:p w14:paraId="6048C689" w14:textId="77777777" w:rsidR="00CE4709" w:rsidRDefault="00A017B0" w:rsidP="00A017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6331A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E4709">
              <w:rPr>
                <w:rFonts w:ascii="Arial" w:hAnsi="Arial" w:cs="Arial"/>
                <w:b/>
                <w:sz w:val="20"/>
                <w:szCs w:val="20"/>
              </w:rPr>
              <w:tab/>
              <w:t>Has the candidate demonstrated satisfactory written English expression?</w:t>
            </w:r>
          </w:p>
          <w:p w14:paraId="62F55527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Marginal                    </w:t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78D09BC5" w14:textId="77777777" w:rsidR="00A03B6D" w:rsidRDefault="00C225D7">
            <w:pPr>
              <w:spacing w:before="120"/>
              <w:ind w:left="72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 or marginal, what developmental actions would you recommend </w:t>
            </w:r>
            <w:r w:rsidRPr="001C75F9">
              <w:rPr>
                <w:rFonts w:ascii="Arial" w:hAnsi="Arial" w:cs="Arial"/>
                <w:i/>
                <w:sz w:val="20"/>
                <w:szCs w:val="20"/>
              </w:rPr>
              <w:t>e.g. Learning Centre courses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F4D644" w14:textId="77777777" w:rsidR="00A03B6D" w:rsidRDefault="00A03B6D">
            <w:pPr>
              <w:spacing w:before="120"/>
              <w:ind w:left="720" w:hanging="11"/>
              <w:rPr>
                <w:rFonts w:ascii="Arial" w:hAnsi="Arial" w:cs="Arial"/>
                <w:sz w:val="20"/>
                <w:szCs w:val="20"/>
              </w:rPr>
            </w:pPr>
          </w:p>
          <w:p w14:paraId="4CCCD8BA" w14:textId="77777777" w:rsidR="00A03B6D" w:rsidRDefault="00A03B6D">
            <w:pPr>
              <w:spacing w:before="120"/>
              <w:ind w:left="720" w:hanging="11"/>
              <w:rPr>
                <w:rFonts w:ascii="Arial" w:hAnsi="Arial" w:cs="Arial"/>
                <w:sz w:val="20"/>
                <w:szCs w:val="20"/>
              </w:rPr>
            </w:pPr>
          </w:p>
          <w:p w14:paraId="69A3324E" w14:textId="77777777" w:rsidR="00CE4709" w:rsidRDefault="00CE4709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</w:t>
            </w:r>
          </w:p>
        </w:tc>
      </w:tr>
      <w:tr w:rsidR="00AB435D" w14:paraId="27506C3A" w14:textId="77777777" w:rsidTr="00A017B0">
        <w:trPr>
          <w:trHeight w:val="433"/>
        </w:trPr>
        <w:tc>
          <w:tcPr>
            <w:tcW w:w="10682" w:type="dxa"/>
            <w:shd w:val="clear" w:color="auto" w:fill="auto"/>
          </w:tcPr>
          <w:p w14:paraId="5814D401" w14:textId="77777777" w:rsidR="00AB435D" w:rsidRDefault="00AB435D" w:rsidP="00CE4709">
            <w:pPr>
              <w:spacing w:before="120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(</w:t>
            </w:r>
            <w:r w:rsidR="0096331A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Please recommend one of the following:</w:t>
            </w:r>
          </w:p>
          <w:p w14:paraId="3215FD16" w14:textId="77777777" w:rsidR="00C71E07" w:rsidRDefault="00AB435D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D63D9">
              <w:rPr>
                <w:rFonts w:ascii="Arial" w:hAnsi="Arial" w:cs="Arial"/>
                <w:sz w:val="20"/>
                <w:szCs w:val="20"/>
              </w:rPr>
              <w:t xml:space="preserve">previous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has been satisfactorily completed  </w:t>
            </w:r>
          </w:p>
          <w:p w14:paraId="109AFCDA" w14:textId="77777777" w:rsidR="00AB435D" w:rsidRDefault="00C71E07" w:rsidP="00CE4709">
            <w:pPr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candidate should </w:t>
            </w:r>
            <w:r w:rsidR="00ED63D9">
              <w:rPr>
                <w:rFonts w:ascii="Arial" w:hAnsi="Arial" w:cs="Arial"/>
                <w:sz w:val="20"/>
                <w:szCs w:val="20"/>
              </w:rPr>
              <w:t>re-sit any exams</w:t>
            </w:r>
          </w:p>
          <w:p w14:paraId="24E2F217" w14:textId="77777777" w:rsidR="00A03B6D" w:rsidRPr="001C75F9" w:rsidRDefault="00AB435D">
            <w:pPr>
              <w:spacing w:before="120"/>
              <w:ind w:left="1276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C29B6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FC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E07">
              <w:rPr>
                <w:rFonts w:ascii="Arial" w:hAnsi="Arial" w:cs="Arial"/>
                <w:sz w:val="20"/>
                <w:szCs w:val="20"/>
              </w:rPr>
              <w:t xml:space="preserve">The following additional requirements are recommended </w:t>
            </w:r>
            <w:r w:rsidR="005162AF" w:rsidRPr="001C75F9">
              <w:rPr>
                <w:rFonts w:ascii="Arial" w:hAnsi="Arial" w:cs="Arial"/>
                <w:sz w:val="18"/>
                <w:szCs w:val="18"/>
              </w:rPr>
              <w:t>(</w:t>
            </w:r>
            <w:r w:rsidR="005162AF" w:rsidRPr="001C75F9">
              <w:rPr>
                <w:rFonts w:ascii="Arial" w:hAnsi="Arial" w:cs="Arial"/>
                <w:i/>
                <w:sz w:val="18"/>
                <w:szCs w:val="18"/>
              </w:rPr>
              <w:t>for example, a further review in three or six months, undertake training, etc</w:t>
            </w:r>
            <w:r w:rsidR="005162AF" w:rsidRPr="001C75F9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316E2D5B" w14:textId="77777777" w:rsidR="00AB435D" w:rsidRPr="001C75F9" w:rsidRDefault="00AB435D" w:rsidP="00AB435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ACEBD18" w14:textId="77777777" w:rsidR="00ED63D9" w:rsidRDefault="00ED63D9" w:rsidP="00AB43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393509" w14:textId="77777777" w:rsidR="00AB435D" w:rsidRDefault="00AB435D" w:rsidP="00AB43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17B0">
              <w:rPr>
                <w:rFonts w:ascii="Arial" w:hAnsi="Arial" w:cs="Arial"/>
                <w:sz w:val="20"/>
                <w:szCs w:val="20"/>
              </w:rPr>
              <w:t>Signed:</w:t>
            </w:r>
            <w:r w:rsidR="003F6E78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</w:t>
            </w:r>
          </w:p>
          <w:p w14:paraId="65B462B9" w14:textId="77777777" w:rsidR="00A017B0" w:rsidRDefault="00A017B0" w:rsidP="00AB43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43C45D9" w14:textId="77777777" w:rsidR="00A017B0" w:rsidRPr="003F6E78" w:rsidRDefault="005162AF" w:rsidP="00D36B38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162A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Now, please </w:t>
            </w:r>
            <w:r w:rsidR="003F6E7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forward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to the </w:t>
            </w:r>
            <w:r w:rsidR="002943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PhD 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Coordinato</w:t>
            </w:r>
            <w:r w:rsidR="003F6E7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prior to the interview</w:t>
            </w:r>
            <w:r w:rsidR="002943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(by </w:t>
            </w:r>
            <w:r w:rsidR="00D36B3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September 30</w:t>
            </w:r>
            <w:r w:rsidR="002943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5162A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.</w:t>
            </w:r>
          </w:p>
        </w:tc>
      </w:tr>
    </w:tbl>
    <w:p w14:paraId="5354B11B" w14:textId="77777777" w:rsidR="00E74969" w:rsidRDefault="00E7496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731B2FF3" w14:textId="77777777" w:rsidR="00C71E07" w:rsidRDefault="00C71E07" w:rsidP="00AB435D">
      <w:pPr>
        <w:spacing w:before="120"/>
        <w:rPr>
          <w:rFonts w:ascii="Arial" w:hAnsi="Arial" w:cs="Arial"/>
          <w:sz w:val="18"/>
          <w:szCs w:val="18"/>
        </w:rPr>
      </w:pPr>
    </w:p>
    <w:p w14:paraId="750B60A1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086FB4C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6563615B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309ADC97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00D6259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C82D3D6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22059AFA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C172151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2E65F89E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8FF9739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205926AC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72D5A78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1F47A19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AFCD604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30AB357D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332FD4AD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CFEC9A3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658A556B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06FBD699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06644E34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118D138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01F3141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07B15146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3887A8EC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7682BF1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026A9DF6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F3A9EF0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6F03C5A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948070A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7B42C2E7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4B3C0191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814F602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372E9EDE" w14:textId="77777777" w:rsidR="001C75F9" w:rsidRDefault="001C75F9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29172F5" w14:textId="77777777" w:rsidR="00A03B6D" w:rsidRDefault="00A0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rPr>
          <w:rFonts w:ascii="Arial" w:hAnsi="Arial" w:cs="Arial"/>
          <w:b/>
        </w:rPr>
      </w:pPr>
      <w:r w:rsidRPr="00BC54AD">
        <w:rPr>
          <w:rFonts w:ascii="Arial" w:hAnsi="Arial" w:cs="Arial"/>
          <w:b/>
        </w:rPr>
        <w:lastRenderedPageBreak/>
        <w:t>Section 3</w:t>
      </w:r>
      <w:r w:rsidR="00431B03">
        <w:rPr>
          <w:rFonts w:ascii="Arial" w:hAnsi="Arial" w:cs="Arial"/>
          <w:b/>
        </w:rPr>
        <w:t xml:space="preserve"> - </w:t>
      </w:r>
      <w:r w:rsidR="00C71E07" w:rsidRPr="00BC54AD">
        <w:rPr>
          <w:rFonts w:ascii="Arial" w:hAnsi="Arial" w:cs="Arial"/>
          <w:b/>
        </w:rPr>
        <w:t xml:space="preserve">APR </w:t>
      </w:r>
      <w:r w:rsidRPr="00BC54AD">
        <w:rPr>
          <w:rFonts w:ascii="Arial" w:hAnsi="Arial" w:cs="Arial"/>
          <w:b/>
        </w:rPr>
        <w:t>Interview</w:t>
      </w:r>
      <w:r w:rsidR="00C71E07" w:rsidRPr="00BC54AD">
        <w:rPr>
          <w:rFonts w:ascii="Arial" w:hAnsi="Arial" w:cs="Arial"/>
          <w:b/>
        </w:rPr>
        <w:t xml:space="preserve"> Panel</w:t>
      </w:r>
    </w:p>
    <w:p w14:paraId="70F3DF57" w14:textId="77777777" w:rsidR="00C71E07" w:rsidRDefault="00C71E07" w:rsidP="00AB435D">
      <w:pPr>
        <w:spacing w:before="120"/>
        <w:rPr>
          <w:rFonts w:ascii="Arial" w:hAnsi="Arial" w:cs="Arial"/>
          <w:sz w:val="18"/>
          <w:szCs w:val="18"/>
        </w:rPr>
      </w:pPr>
    </w:p>
    <w:p w14:paraId="56CC119A" w14:textId="77777777" w:rsidR="00C71E07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 xml:space="preserve">Based on the APR form comments by candidate and </w:t>
      </w:r>
      <w:r w:rsidR="00294383">
        <w:rPr>
          <w:rFonts w:ascii="Arial" w:hAnsi="Arial" w:cs="Arial"/>
          <w:b/>
          <w:sz w:val="20"/>
          <w:szCs w:val="20"/>
        </w:rPr>
        <w:t>ad</w:t>
      </w:r>
      <w:r w:rsidRPr="005162AF">
        <w:rPr>
          <w:rFonts w:ascii="Arial" w:hAnsi="Arial" w:cs="Arial"/>
          <w:b/>
          <w:sz w:val="20"/>
          <w:szCs w:val="20"/>
        </w:rPr>
        <w:t>visor and the interview process, please rate the candidature progress since the last review on the following scales:</w:t>
      </w:r>
    </w:p>
    <w:p w14:paraId="6DCC2AAB" w14:textId="77777777" w:rsidR="007A14B4" w:rsidRPr="00C225D7" w:rsidRDefault="007A14B4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8DC746" w14:textId="77777777" w:rsidR="007A14B4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 xml:space="preserve">Research progress: </w:t>
      </w:r>
      <w:r w:rsidRPr="005162AF">
        <w:rPr>
          <w:rFonts w:ascii="Arial" w:hAnsi="Arial" w:cs="Arial"/>
          <w:sz w:val="20"/>
          <w:szCs w:val="20"/>
        </w:rPr>
        <w:tab/>
      </w:r>
      <w:r w:rsidR="00196BAA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  <w:sz w:val="20"/>
          <w:szCs w:val="20"/>
        </w:rPr>
        <w:t>Commendable / satisfactory / marginal / unsatisfactory</w:t>
      </w:r>
    </w:p>
    <w:p w14:paraId="7622AAA8" w14:textId="77777777" w:rsidR="007A14B4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>Training needs</w:t>
      </w:r>
      <w:r w:rsidR="00294383">
        <w:rPr>
          <w:rFonts w:ascii="Arial" w:hAnsi="Arial" w:cs="Arial"/>
          <w:sz w:val="20"/>
          <w:szCs w:val="20"/>
        </w:rPr>
        <w:t>:</w:t>
      </w:r>
      <w:r w:rsidRPr="005162AF">
        <w:rPr>
          <w:rFonts w:ascii="Arial" w:hAnsi="Arial" w:cs="Arial"/>
          <w:sz w:val="20"/>
          <w:szCs w:val="20"/>
        </w:rPr>
        <w:t xml:space="preserve"> </w:t>
      </w:r>
      <w:r w:rsidRPr="005162AF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  <w:sz w:val="20"/>
          <w:szCs w:val="20"/>
        </w:rPr>
        <w:tab/>
      </w:r>
      <w:r w:rsidR="00196BAA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  <w:sz w:val="20"/>
          <w:szCs w:val="20"/>
        </w:rPr>
        <w:t>Commendable / satisfactory / marginal / unsatisfactory</w:t>
      </w:r>
    </w:p>
    <w:p w14:paraId="2AF9F441" w14:textId="77777777" w:rsidR="007A14B4" w:rsidRPr="00C225D7" w:rsidRDefault="00294383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</w:t>
      </w:r>
      <w:r w:rsidR="005162AF" w:rsidRPr="005162AF">
        <w:rPr>
          <w:rFonts w:ascii="Arial" w:hAnsi="Arial" w:cs="Arial"/>
          <w:sz w:val="20"/>
          <w:szCs w:val="20"/>
        </w:rPr>
        <w:t xml:space="preserve">visory relationship: </w:t>
      </w:r>
      <w:r w:rsidR="005162AF" w:rsidRPr="005162AF">
        <w:rPr>
          <w:rFonts w:ascii="Arial" w:hAnsi="Arial" w:cs="Arial"/>
          <w:sz w:val="20"/>
          <w:szCs w:val="20"/>
        </w:rPr>
        <w:tab/>
      </w:r>
      <w:r w:rsidR="00FD0581">
        <w:rPr>
          <w:rFonts w:ascii="Arial" w:hAnsi="Arial" w:cs="Arial"/>
          <w:sz w:val="20"/>
          <w:szCs w:val="20"/>
        </w:rPr>
        <w:tab/>
      </w:r>
      <w:r w:rsidR="005162AF" w:rsidRPr="005162AF">
        <w:rPr>
          <w:rFonts w:ascii="Arial" w:hAnsi="Arial" w:cs="Arial"/>
          <w:sz w:val="20"/>
          <w:szCs w:val="20"/>
        </w:rPr>
        <w:t>Commendable / satisfactory / marginal / unsatisfactory</w:t>
      </w:r>
    </w:p>
    <w:p w14:paraId="521C39F4" w14:textId="77777777" w:rsidR="007A14B4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 xml:space="preserve">Candidature (other): </w:t>
      </w:r>
      <w:r w:rsidRPr="005162AF">
        <w:rPr>
          <w:rFonts w:ascii="Arial" w:hAnsi="Arial" w:cs="Arial"/>
          <w:sz w:val="20"/>
          <w:szCs w:val="20"/>
        </w:rPr>
        <w:tab/>
      </w:r>
      <w:r w:rsidR="00196BAA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  <w:sz w:val="20"/>
          <w:szCs w:val="20"/>
        </w:rPr>
        <w:t>Commendable / satisfactory / marginal / unsatisfactory</w:t>
      </w:r>
    </w:p>
    <w:p w14:paraId="1FE82567" w14:textId="77777777" w:rsidR="007A14B4" w:rsidRPr="00C225D7" w:rsidRDefault="007A14B4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EF9924" w14:textId="77777777" w:rsidR="007A14B4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 xml:space="preserve">Based on the APR form comments by candidate and supervisor and the interview process, do you endorse the candidature milestones proposed by the student and </w:t>
      </w:r>
      <w:r w:rsidR="00294383">
        <w:rPr>
          <w:rFonts w:ascii="Arial" w:hAnsi="Arial" w:cs="Arial"/>
          <w:b/>
          <w:sz w:val="20"/>
          <w:szCs w:val="20"/>
        </w:rPr>
        <w:t>ad</w:t>
      </w:r>
      <w:r w:rsidRPr="005162AF">
        <w:rPr>
          <w:rFonts w:ascii="Arial" w:hAnsi="Arial" w:cs="Arial"/>
          <w:b/>
          <w:sz w:val="20"/>
          <w:szCs w:val="20"/>
        </w:rPr>
        <w:t>visor? Would you like to recommend any additional milestones?</w:t>
      </w:r>
    </w:p>
    <w:p w14:paraId="2DD2C0D0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1.</w:t>
      </w:r>
    </w:p>
    <w:p w14:paraId="093BB106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2.</w:t>
      </w:r>
    </w:p>
    <w:p w14:paraId="5202F544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3.</w:t>
      </w:r>
    </w:p>
    <w:p w14:paraId="5688137C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4.</w:t>
      </w:r>
    </w:p>
    <w:p w14:paraId="3D605776" w14:textId="77777777" w:rsidR="00A017B0" w:rsidRPr="00C225D7" w:rsidRDefault="00A017B0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408146C" w14:textId="77777777" w:rsidR="007A14B4" w:rsidRPr="00196BAA" w:rsidRDefault="005162AF" w:rsidP="00FD058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5162AF">
        <w:rPr>
          <w:rFonts w:ascii="Arial" w:hAnsi="Arial" w:cs="Arial"/>
          <w:b/>
          <w:sz w:val="20"/>
          <w:szCs w:val="20"/>
        </w:rPr>
        <w:t xml:space="preserve">Based on the APR form comments by candidate and </w:t>
      </w:r>
      <w:r w:rsidR="00294383">
        <w:rPr>
          <w:rFonts w:ascii="Arial" w:hAnsi="Arial" w:cs="Arial"/>
          <w:b/>
          <w:sz w:val="20"/>
          <w:szCs w:val="20"/>
        </w:rPr>
        <w:t>ad</w:t>
      </w:r>
      <w:r w:rsidRPr="005162AF">
        <w:rPr>
          <w:rFonts w:ascii="Arial" w:hAnsi="Arial" w:cs="Arial"/>
          <w:b/>
          <w:sz w:val="20"/>
          <w:szCs w:val="20"/>
        </w:rPr>
        <w:t xml:space="preserve">visor and the interview process, please list any other action items to be achieved by the next review date. </w:t>
      </w:r>
      <w:r w:rsidRPr="005162AF">
        <w:rPr>
          <w:rFonts w:ascii="Arial" w:hAnsi="Arial" w:cs="Arial"/>
          <w:sz w:val="16"/>
          <w:szCs w:val="16"/>
        </w:rPr>
        <w:t xml:space="preserve">Please identify the person responsible for each item (candidate, </w:t>
      </w:r>
      <w:r w:rsidR="002A6030">
        <w:rPr>
          <w:rFonts w:ascii="Arial" w:hAnsi="Arial" w:cs="Arial"/>
          <w:sz w:val="16"/>
          <w:szCs w:val="16"/>
        </w:rPr>
        <w:t>ad</w:t>
      </w:r>
      <w:r w:rsidRPr="005162AF">
        <w:rPr>
          <w:rFonts w:ascii="Arial" w:hAnsi="Arial" w:cs="Arial"/>
          <w:sz w:val="16"/>
          <w:szCs w:val="16"/>
        </w:rPr>
        <w:t>visor, faculty</w:t>
      </w:r>
      <w:r w:rsidR="002A6030">
        <w:rPr>
          <w:rFonts w:ascii="Arial" w:hAnsi="Arial" w:cs="Arial"/>
          <w:sz w:val="16"/>
          <w:szCs w:val="16"/>
        </w:rPr>
        <w:t>,</w:t>
      </w:r>
      <w:r w:rsidRPr="005162AF">
        <w:rPr>
          <w:rFonts w:ascii="Arial" w:hAnsi="Arial" w:cs="Arial"/>
          <w:sz w:val="16"/>
          <w:szCs w:val="16"/>
        </w:rPr>
        <w:t xml:space="preserve"> etc)</w:t>
      </w:r>
    </w:p>
    <w:p w14:paraId="350442CF" w14:textId="77777777" w:rsidR="007A14B4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1.</w:t>
      </w:r>
    </w:p>
    <w:p w14:paraId="7F83D54A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2.</w:t>
      </w:r>
    </w:p>
    <w:p w14:paraId="7F9A6CC4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3.</w:t>
      </w:r>
    </w:p>
    <w:p w14:paraId="624BA931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4.</w:t>
      </w:r>
    </w:p>
    <w:p w14:paraId="0BA69EBC" w14:textId="77777777" w:rsidR="00A017B0" w:rsidRPr="00C225D7" w:rsidRDefault="005162AF" w:rsidP="00FD058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5</w:t>
      </w:r>
      <w:r w:rsidR="00C225D7">
        <w:rPr>
          <w:rFonts w:ascii="Arial" w:hAnsi="Arial" w:cs="Arial"/>
          <w:b/>
          <w:sz w:val="20"/>
          <w:szCs w:val="20"/>
        </w:rPr>
        <w:t>.</w:t>
      </w:r>
    </w:p>
    <w:p w14:paraId="12245549" w14:textId="77777777" w:rsidR="00A017B0" w:rsidRDefault="00A017B0" w:rsidP="00FD0581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16E893D5" w14:textId="77777777" w:rsidR="007A14B4" w:rsidRPr="00FD0581" w:rsidRDefault="005162AF" w:rsidP="00FD0581">
      <w:pPr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5162AF">
        <w:rPr>
          <w:rFonts w:ascii="Arial" w:hAnsi="Arial" w:cs="Arial"/>
          <w:b/>
          <w:sz w:val="20"/>
          <w:szCs w:val="20"/>
        </w:rPr>
        <w:t>Recommended time until next review</w:t>
      </w:r>
      <w:r w:rsidR="00FD0581">
        <w:rPr>
          <w:rFonts w:ascii="Arial" w:hAnsi="Arial" w:cs="Arial"/>
          <w:b/>
          <w:sz w:val="20"/>
          <w:szCs w:val="20"/>
        </w:rPr>
        <w:t>:</w:t>
      </w:r>
      <w:r w:rsidRPr="005162AF">
        <w:rPr>
          <w:rFonts w:ascii="Arial" w:hAnsi="Arial" w:cs="Arial"/>
          <w:b/>
          <w:sz w:val="20"/>
          <w:szCs w:val="20"/>
        </w:rPr>
        <w:t xml:space="preserve"> </w:t>
      </w:r>
      <w:r w:rsidRPr="00FD0581">
        <w:rPr>
          <w:rFonts w:ascii="Arial" w:hAnsi="Arial" w:cs="Arial"/>
          <w:i/>
          <w:sz w:val="18"/>
          <w:szCs w:val="18"/>
        </w:rPr>
        <w:t>(usually one year, but 3 or 6 months may also be recommended)</w:t>
      </w:r>
    </w:p>
    <w:p w14:paraId="737C22B3" w14:textId="77777777" w:rsidR="006B43AF" w:rsidRDefault="006B43AF" w:rsidP="00FD0581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7C4C2270" w14:textId="77777777" w:rsidR="00C225D7" w:rsidRDefault="00C225D7" w:rsidP="00FD0581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0FD214CE" w14:textId="77777777" w:rsidR="006B43AF" w:rsidRPr="00C225D7" w:rsidRDefault="005162AF" w:rsidP="00AB435D">
      <w:pPr>
        <w:spacing w:before="120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Outcome of annual progress review:</w:t>
      </w:r>
    </w:p>
    <w:p w14:paraId="0974EEE4" w14:textId="77777777" w:rsidR="006B43AF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  <w:sz w:val="20"/>
          <w:szCs w:val="20"/>
        </w:rPr>
        <w:t xml:space="preserve"> Progress is commendable.  Continued enrolment subject to conditions outlined in the milestones/action items above</w:t>
      </w:r>
      <w:r w:rsidR="00196BAA">
        <w:rPr>
          <w:rFonts w:ascii="Arial" w:hAnsi="Arial" w:cs="Arial"/>
          <w:sz w:val="20"/>
          <w:szCs w:val="20"/>
        </w:rPr>
        <w:t>.</w:t>
      </w:r>
    </w:p>
    <w:p w14:paraId="65FD6250" w14:textId="77777777" w:rsidR="006B43AF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  <w:sz w:val="20"/>
          <w:szCs w:val="20"/>
        </w:rPr>
        <w:t xml:space="preserve"> Progress is satisfactory. Continued enrolment subject to conditions outlined in the milestones/action items above</w:t>
      </w:r>
      <w:r w:rsidR="00196BAA">
        <w:rPr>
          <w:rFonts w:ascii="Arial" w:hAnsi="Arial" w:cs="Arial"/>
          <w:sz w:val="20"/>
          <w:szCs w:val="20"/>
        </w:rPr>
        <w:t>.</w:t>
      </w:r>
    </w:p>
    <w:p w14:paraId="44B18DD3" w14:textId="77777777" w:rsidR="006B43AF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  <w:sz w:val="20"/>
          <w:szCs w:val="20"/>
        </w:rPr>
        <w:t xml:space="preserve"> Progress is marginal. Continued enrolment subject to conditions outlined in the milestones/action items above</w:t>
      </w:r>
      <w:r w:rsidR="00196BAA">
        <w:rPr>
          <w:rFonts w:ascii="Arial" w:hAnsi="Arial" w:cs="Arial"/>
          <w:sz w:val="20"/>
          <w:szCs w:val="20"/>
        </w:rPr>
        <w:t>.</w:t>
      </w:r>
    </w:p>
    <w:p w14:paraId="6A9AADAB" w14:textId="77777777" w:rsidR="006B43AF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  <w:sz w:val="20"/>
          <w:szCs w:val="20"/>
        </w:rPr>
        <w:t xml:space="preserve"> Progress is unsatisfactory. Recommendation to the </w:t>
      </w:r>
      <w:r w:rsidR="00196BAA">
        <w:rPr>
          <w:rFonts w:ascii="Arial" w:hAnsi="Arial" w:cs="Arial"/>
          <w:sz w:val="20"/>
          <w:szCs w:val="20"/>
        </w:rPr>
        <w:t>Director of Doctoral Studies</w:t>
      </w:r>
      <w:r w:rsidRPr="005162AF">
        <w:rPr>
          <w:rFonts w:ascii="Arial" w:hAnsi="Arial" w:cs="Arial"/>
          <w:sz w:val="20"/>
          <w:szCs w:val="20"/>
        </w:rPr>
        <w:t xml:space="preserve"> is to:</w:t>
      </w:r>
    </w:p>
    <w:p w14:paraId="4B05670A" w14:textId="77777777" w:rsidR="006B43AF" w:rsidRPr="00C225D7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</w:rPr>
        <w:t xml:space="preserve"> </w:t>
      </w:r>
      <w:r w:rsidRPr="005162AF">
        <w:rPr>
          <w:rFonts w:ascii="Arial" w:hAnsi="Arial" w:cs="Arial"/>
          <w:sz w:val="20"/>
          <w:szCs w:val="20"/>
        </w:rPr>
        <w:t>Allow continued enrolment subject to conditions outlined in the milestones/action items above</w:t>
      </w:r>
      <w:r w:rsidR="00196BAA">
        <w:rPr>
          <w:rFonts w:ascii="Arial" w:hAnsi="Arial" w:cs="Arial"/>
          <w:sz w:val="20"/>
          <w:szCs w:val="20"/>
        </w:rPr>
        <w:t>.</w:t>
      </w:r>
    </w:p>
    <w:p w14:paraId="294ED662" w14:textId="77777777" w:rsidR="006B43AF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ab/>
      </w:r>
      <w:r w:rsidRPr="005162AF">
        <w:rPr>
          <w:rFonts w:ascii="Arial" w:hAnsi="Arial" w:cs="Arial"/>
        </w:rPr>
        <w:sym w:font="Wingdings" w:char="F071"/>
      </w:r>
      <w:r w:rsidRPr="005162AF">
        <w:rPr>
          <w:rFonts w:ascii="Arial" w:hAnsi="Arial" w:cs="Arial"/>
          <w:sz w:val="20"/>
          <w:szCs w:val="20"/>
        </w:rPr>
        <w:t xml:space="preserve"> Require student to show good cause why he or she should be permitted to continue the candidature</w:t>
      </w:r>
      <w:r w:rsidR="00196BAA">
        <w:rPr>
          <w:rFonts w:ascii="Arial" w:hAnsi="Arial" w:cs="Arial"/>
          <w:sz w:val="20"/>
          <w:szCs w:val="20"/>
        </w:rPr>
        <w:t>.</w:t>
      </w:r>
    </w:p>
    <w:p w14:paraId="508328B8" w14:textId="77777777" w:rsidR="00294383" w:rsidRPr="00C225D7" w:rsidRDefault="00294383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162AF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807286" w:rsidRPr="00807286">
        <w:rPr>
          <w:rFonts w:ascii="Arial" w:hAnsi="Arial" w:cs="Arial"/>
          <w:sz w:val="20"/>
          <w:szCs w:val="20"/>
        </w:rPr>
        <w:t>Cancel scholarship assignment</w:t>
      </w:r>
    </w:p>
    <w:p w14:paraId="52BE00BF" w14:textId="77777777" w:rsidR="006B43AF" w:rsidRPr="00C225D7" w:rsidRDefault="006B43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2F7A6C" w14:textId="77777777" w:rsidR="006B43AF" w:rsidRPr="00C225D7" w:rsidRDefault="005162AF" w:rsidP="00AB435D">
      <w:pPr>
        <w:spacing w:before="120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 xml:space="preserve">Signed by </w:t>
      </w:r>
      <w:r w:rsidR="001C75F9">
        <w:rPr>
          <w:rFonts w:ascii="Arial" w:hAnsi="Arial" w:cs="Arial"/>
          <w:sz w:val="20"/>
          <w:szCs w:val="20"/>
        </w:rPr>
        <w:t>PhD</w:t>
      </w:r>
      <w:r w:rsidRPr="005162AF">
        <w:rPr>
          <w:rFonts w:ascii="Arial" w:hAnsi="Arial" w:cs="Arial"/>
          <w:sz w:val="20"/>
          <w:szCs w:val="20"/>
        </w:rPr>
        <w:t xml:space="preserve"> Coordinator</w:t>
      </w:r>
      <w:r w:rsidR="001C75F9" w:rsidRPr="001C75F9">
        <w:rPr>
          <w:rFonts w:ascii="Arial" w:hAnsi="Arial" w:cs="Arial"/>
          <w:sz w:val="20"/>
          <w:szCs w:val="20"/>
        </w:rPr>
        <w:t xml:space="preserve"> </w:t>
      </w:r>
      <w:r w:rsidR="001C75F9">
        <w:rPr>
          <w:rFonts w:ascii="Arial" w:hAnsi="Arial" w:cs="Arial"/>
          <w:sz w:val="20"/>
          <w:szCs w:val="20"/>
        </w:rPr>
        <w:t>(or Head of Department)</w:t>
      </w:r>
      <w:r w:rsidRPr="005162AF">
        <w:rPr>
          <w:rFonts w:ascii="Arial" w:hAnsi="Arial" w:cs="Arial"/>
          <w:sz w:val="20"/>
          <w:szCs w:val="20"/>
        </w:rPr>
        <w:t>: ___________________________________________</w:t>
      </w:r>
    </w:p>
    <w:p w14:paraId="5E7875AC" w14:textId="77777777" w:rsidR="00BC54AD" w:rsidRPr="00C225D7" w:rsidRDefault="00BC54AD" w:rsidP="00AB435D">
      <w:pPr>
        <w:spacing w:before="120"/>
        <w:rPr>
          <w:rFonts w:ascii="Arial" w:hAnsi="Arial" w:cs="Arial"/>
          <w:sz w:val="20"/>
          <w:szCs w:val="20"/>
        </w:rPr>
      </w:pPr>
    </w:p>
    <w:p w14:paraId="4E472BAA" w14:textId="77777777" w:rsidR="00C84C95" w:rsidRPr="00C225D7" w:rsidRDefault="005162AF" w:rsidP="00AB435D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5162AF">
        <w:rPr>
          <w:rFonts w:ascii="Arial" w:hAnsi="Arial" w:cs="Arial"/>
          <w:b/>
          <w:i/>
          <w:sz w:val="20"/>
          <w:szCs w:val="20"/>
          <w:u w:val="single"/>
        </w:rPr>
        <w:t>Now, the student has a final opportunity to make some comment.</w:t>
      </w:r>
      <w:r w:rsidRPr="005162AF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B62ECFB" w14:textId="77777777" w:rsidR="00BC54AD" w:rsidRPr="00196BAA" w:rsidRDefault="005162AF" w:rsidP="00FD05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 xml:space="preserve">The student may wish to do this at the end of the interview, in which case, they can comment, sign, and the form is forwarded to the </w:t>
      </w:r>
      <w:r w:rsidR="00294383">
        <w:rPr>
          <w:rFonts w:ascii="Arial" w:hAnsi="Arial" w:cs="Arial"/>
          <w:sz w:val="20"/>
          <w:szCs w:val="20"/>
        </w:rPr>
        <w:t xml:space="preserve">PhD Program </w:t>
      </w:r>
      <w:r w:rsidRPr="005162AF">
        <w:rPr>
          <w:rFonts w:ascii="Arial" w:hAnsi="Arial" w:cs="Arial"/>
          <w:sz w:val="20"/>
          <w:szCs w:val="20"/>
        </w:rPr>
        <w:t xml:space="preserve">Office by the </w:t>
      </w:r>
      <w:r w:rsidR="00294383">
        <w:rPr>
          <w:rFonts w:ascii="Arial" w:hAnsi="Arial" w:cs="Arial"/>
          <w:sz w:val="20"/>
          <w:szCs w:val="20"/>
        </w:rPr>
        <w:t xml:space="preserve">PhD </w:t>
      </w:r>
      <w:r w:rsidRPr="005162AF">
        <w:rPr>
          <w:rFonts w:ascii="Arial" w:hAnsi="Arial" w:cs="Arial"/>
          <w:sz w:val="20"/>
          <w:szCs w:val="20"/>
        </w:rPr>
        <w:t xml:space="preserve">Coordinator. If the student would like some time, give the student a </w:t>
      </w:r>
      <w:r w:rsidRPr="005162AF">
        <w:rPr>
          <w:rFonts w:ascii="Arial" w:hAnsi="Arial" w:cs="Arial"/>
          <w:b/>
          <w:sz w:val="20"/>
          <w:szCs w:val="20"/>
        </w:rPr>
        <w:t>copy of the form</w:t>
      </w:r>
      <w:r w:rsidRPr="005162AF">
        <w:rPr>
          <w:rFonts w:ascii="Arial" w:hAnsi="Arial" w:cs="Arial"/>
          <w:sz w:val="20"/>
          <w:szCs w:val="20"/>
        </w:rPr>
        <w:t xml:space="preserve">, and send the </w:t>
      </w:r>
      <w:r w:rsidRPr="005162AF">
        <w:rPr>
          <w:rFonts w:ascii="Arial" w:hAnsi="Arial" w:cs="Arial"/>
          <w:b/>
          <w:sz w:val="20"/>
          <w:szCs w:val="20"/>
        </w:rPr>
        <w:t>original</w:t>
      </w:r>
      <w:r w:rsidRPr="005162AF">
        <w:rPr>
          <w:rFonts w:ascii="Arial" w:hAnsi="Arial" w:cs="Arial"/>
          <w:sz w:val="20"/>
          <w:szCs w:val="20"/>
        </w:rPr>
        <w:t xml:space="preserve"> to the Office.</w:t>
      </w:r>
    </w:p>
    <w:p w14:paraId="3D2A12F4" w14:textId="77777777" w:rsidR="00BC54AD" w:rsidRDefault="00BC54AD" w:rsidP="00AB435D">
      <w:pPr>
        <w:spacing w:before="120"/>
        <w:rPr>
          <w:rFonts w:ascii="Arial" w:hAnsi="Arial" w:cs="Arial"/>
          <w:sz w:val="18"/>
          <w:szCs w:val="18"/>
        </w:rPr>
      </w:pPr>
    </w:p>
    <w:p w14:paraId="1225F635" w14:textId="77777777" w:rsidR="00A03B6D" w:rsidRDefault="00BC5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rPr>
          <w:rFonts w:ascii="Arial" w:hAnsi="Arial" w:cs="Arial"/>
          <w:b/>
        </w:rPr>
      </w:pPr>
      <w:r w:rsidRPr="00BC54AD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4</w:t>
      </w:r>
      <w:r w:rsidR="00431B03">
        <w:rPr>
          <w:rFonts w:ascii="Arial" w:hAnsi="Arial" w:cs="Arial"/>
          <w:b/>
        </w:rPr>
        <w:t xml:space="preserve"> - Candidate</w:t>
      </w:r>
      <w:r>
        <w:rPr>
          <w:rFonts w:ascii="Arial" w:hAnsi="Arial" w:cs="Arial"/>
          <w:b/>
        </w:rPr>
        <w:t>’s final comments</w:t>
      </w:r>
    </w:p>
    <w:p w14:paraId="55630161" w14:textId="77777777" w:rsidR="00BC54AD" w:rsidRPr="00C225D7" w:rsidRDefault="005162AF" w:rsidP="00AB435D">
      <w:pPr>
        <w:spacing w:before="120"/>
        <w:rPr>
          <w:rFonts w:ascii="Arial" w:hAnsi="Arial" w:cs="Arial"/>
          <w:b/>
          <w:sz w:val="20"/>
          <w:szCs w:val="20"/>
        </w:rPr>
      </w:pPr>
      <w:r w:rsidRPr="005162AF">
        <w:rPr>
          <w:rFonts w:ascii="Arial" w:hAnsi="Arial" w:cs="Arial"/>
          <w:b/>
          <w:sz w:val="20"/>
          <w:szCs w:val="20"/>
        </w:rPr>
        <w:t>Any final comments?</w:t>
      </w:r>
    </w:p>
    <w:p w14:paraId="5238D3EF" w14:textId="77777777" w:rsidR="00BC54AD" w:rsidRDefault="00BC54AD" w:rsidP="00AB435D">
      <w:pPr>
        <w:spacing w:before="120"/>
        <w:rPr>
          <w:rFonts w:ascii="Arial" w:hAnsi="Arial" w:cs="Arial"/>
          <w:sz w:val="20"/>
          <w:szCs w:val="20"/>
        </w:rPr>
      </w:pPr>
    </w:p>
    <w:p w14:paraId="69274EAA" w14:textId="77777777" w:rsidR="001C75F9" w:rsidRDefault="001C75F9" w:rsidP="00AB435D">
      <w:pPr>
        <w:spacing w:before="120"/>
        <w:rPr>
          <w:rFonts w:ascii="Arial" w:hAnsi="Arial" w:cs="Arial"/>
          <w:sz w:val="20"/>
          <w:szCs w:val="20"/>
        </w:rPr>
      </w:pPr>
    </w:p>
    <w:p w14:paraId="2401BD9B" w14:textId="77777777" w:rsidR="001C75F9" w:rsidRDefault="001C75F9" w:rsidP="00AB435D">
      <w:pPr>
        <w:spacing w:before="120"/>
        <w:rPr>
          <w:rFonts w:ascii="Arial" w:hAnsi="Arial" w:cs="Arial"/>
          <w:sz w:val="20"/>
          <w:szCs w:val="20"/>
        </w:rPr>
      </w:pPr>
    </w:p>
    <w:p w14:paraId="71D3A1B9" w14:textId="77777777" w:rsidR="001C75F9" w:rsidRDefault="001C75F9" w:rsidP="00AB435D">
      <w:pPr>
        <w:spacing w:before="120"/>
        <w:rPr>
          <w:rFonts w:ascii="Arial" w:hAnsi="Arial" w:cs="Arial"/>
          <w:sz w:val="20"/>
          <w:szCs w:val="20"/>
        </w:rPr>
      </w:pPr>
    </w:p>
    <w:p w14:paraId="5EF01BCF" w14:textId="77777777" w:rsidR="001C75F9" w:rsidRDefault="001C75F9" w:rsidP="00AB435D">
      <w:pPr>
        <w:spacing w:before="120"/>
        <w:rPr>
          <w:rFonts w:ascii="Arial" w:hAnsi="Arial" w:cs="Arial"/>
          <w:sz w:val="20"/>
          <w:szCs w:val="20"/>
        </w:rPr>
      </w:pPr>
    </w:p>
    <w:p w14:paraId="3C67B9BA" w14:textId="77777777" w:rsidR="001C75F9" w:rsidRDefault="001C75F9" w:rsidP="00AB435D">
      <w:pPr>
        <w:spacing w:before="120"/>
        <w:rPr>
          <w:rFonts w:ascii="Arial" w:hAnsi="Arial" w:cs="Arial"/>
          <w:sz w:val="20"/>
          <w:szCs w:val="20"/>
        </w:rPr>
      </w:pPr>
    </w:p>
    <w:p w14:paraId="724CF321" w14:textId="77777777" w:rsidR="00C225D7" w:rsidRPr="00C225D7" w:rsidRDefault="00C225D7" w:rsidP="00AB435D">
      <w:pPr>
        <w:spacing w:before="120"/>
        <w:rPr>
          <w:rFonts w:ascii="Arial" w:hAnsi="Arial" w:cs="Arial"/>
          <w:sz w:val="20"/>
          <w:szCs w:val="20"/>
        </w:rPr>
      </w:pPr>
    </w:p>
    <w:p w14:paraId="0D181BAC" w14:textId="77777777" w:rsidR="00BC54AD" w:rsidRPr="00C225D7" w:rsidRDefault="005162AF" w:rsidP="00AB435D">
      <w:pPr>
        <w:spacing w:before="120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sz w:val="20"/>
          <w:szCs w:val="20"/>
        </w:rPr>
        <w:t>Student Signature: __________________________________________________</w:t>
      </w:r>
    </w:p>
    <w:p w14:paraId="70EA5180" w14:textId="77777777" w:rsidR="00C225D7" w:rsidRDefault="00C225D7" w:rsidP="00AB435D">
      <w:pPr>
        <w:spacing w:before="120"/>
        <w:rPr>
          <w:rFonts w:ascii="Arial" w:hAnsi="Arial" w:cs="Arial"/>
          <w:b/>
          <w:i/>
          <w:sz w:val="20"/>
          <w:szCs w:val="20"/>
          <w:u w:val="single"/>
        </w:rPr>
      </w:pPr>
    </w:p>
    <w:p w14:paraId="6845884B" w14:textId="77777777" w:rsidR="00BC54AD" w:rsidRPr="00C225D7" w:rsidRDefault="005162AF" w:rsidP="00AB435D">
      <w:pPr>
        <w:spacing w:before="120"/>
        <w:rPr>
          <w:rFonts w:ascii="Arial" w:hAnsi="Arial" w:cs="Arial"/>
          <w:sz w:val="20"/>
          <w:szCs w:val="20"/>
        </w:rPr>
      </w:pPr>
      <w:r w:rsidRPr="005162AF">
        <w:rPr>
          <w:rFonts w:ascii="Arial" w:hAnsi="Arial" w:cs="Arial"/>
          <w:b/>
          <w:i/>
          <w:sz w:val="20"/>
          <w:szCs w:val="20"/>
          <w:u w:val="single"/>
        </w:rPr>
        <w:t xml:space="preserve">Please return this form to the </w:t>
      </w:r>
      <w:r w:rsidR="00294383">
        <w:rPr>
          <w:rFonts w:ascii="Arial" w:hAnsi="Arial" w:cs="Arial"/>
          <w:b/>
          <w:i/>
          <w:sz w:val="20"/>
          <w:szCs w:val="20"/>
          <w:u w:val="single"/>
        </w:rPr>
        <w:t xml:space="preserve"> PhD Program</w:t>
      </w:r>
      <w:r w:rsidR="001C75F9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5162AF">
        <w:rPr>
          <w:rFonts w:ascii="Arial" w:hAnsi="Arial" w:cs="Arial"/>
          <w:b/>
          <w:i/>
          <w:sz w:val="20"/>
          <w:szCs w:val="20"/>
          <w:u w:val="single"/>
        </w:rPr>
        <w:t xml:space="preserve">Office by </w:t>
      </w:r>
      <w:r w:rsidR="00DE142E">
        <w:rPr>
          <w:rFonts w:ascii="Arial" w:hAnsi="Arial" w:cs="Arial"/>
          <w:b/>
          <w:i/>
          <w:sz w:val="20"/>
          <w:szCs w:val="20"/>
          <w:u w:val="single"/>
        </w:rPr>
        <w:t xml:space="preserve">October </w:t>
      </w:r>
      <w:r w:rsidR="006775A5">
        <w:rPr>
          <w:rFonts w:ascii="Arial" w:hAnsi="Arial" w:cs="Arial"/>
          <w:b/>
          <w:i/>
          <w:sz w:val="20"/>
          <w:szCs w:val="20"/>
          <w:u w:val="single"/>
        </w:rPr>
        <w:t>15</w:t>
      </w:r>
      <w:r w:rsidR="00D36B38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BC54AD" w:rsidRPr="00C225D7" w:rsidSect="00C225D7">
      <w:footerReference w:type="default" r:id="rId14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A046" w14:textId="77777777" w:rsidR="005468EE" w:rsidRDefault="005468EE" w:rsidP="00817C77">
      <w:r>
        <w:separator/>
      </w:r>
    </w:p>
  </w:endnote>
  <w:endnote w:type="continuationSeparator" w:id="0">
    <w:p w14:paraId="5F206103" w14:textId="77777777" w:rsidR="005468EE" w:rsidRDefault="005468EE" w:rsidP="0081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e">
    <w:altName w:val="Calibri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7952876"/>
      <w:docPartObj>
        <w:docPartGallery w:val="Page Numbers (Bottom of Page)"/>
        <w:docPartUnique/>
      </w:docPartObj>
    </w:sdtPr>
    <w:sdtEndPr/>
    <w:sdtContent>
      <w:p w14:paraId="50C8457D" w14:textId="77777777" w:rsidR="00294383" w:rsidRPr="008C1923" w:rsidRDefault="00EA3A07">
        <w:pPr>
          <w:pStyle w:val="Pidipagina"/>
          <w:jc w:val="right"/>
          <w:rPr>
            <w:sz w:val="16"/>
            <w:szCs w:val="16"/>
          </w:rPr>
        </w:pPr>
        <w:r w:rsidRPr="008C1923">
          <w:rPr>
            <w:rFonts w:ascii="Arial" w:hAnsi="Arial" w:cs="Arial"/>
            <w:sz w:val="16"/>
            <w:szCs w:val="16"/>
          </w:rPr>
          <w:fldChar w:fldCharType="begin"/>
        </w:r>
        <w:r w:rsidR="00294383" w:rsidRPr="008C192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C1923">
          <w:rPr>
            <w:rFonts w:ascii="Arial" w:hAnsi="Arial" w:cs="Arial"/>
            <w:sz w:val="16"/>
            <w:szCs w:val="16"/>
          </w:rPr>
          <w:fldChar w:fldCharType="separate"/>
        </w:r>
        <w:r w:rsidR="004C0E07">
          <w:rPr>
            <w:rFonts w:ascii="Arial" w:hAnsi="Arial" w:cs="Arial"/>
            <w:noProof/>
            <w:sz w:val="16"/>
            <w:szCs w:val="16"/>
          </w:rPr>
          <w:t>1</w:t>
        </w:r>
        <w:r w:rsidRPr="008C1923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E1EBFE0" w14:textId="77777777" w:rsidR="00294383" w:rsidRDefault="002943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CAB1" w14:textId="77777777" w:rsidR="005468EE" w:rsidRDefault="005468EE" w:rsidP="00817C77">
      <w:r>
        <w:separator/>
      </w:r>
    </w:p>
  </w:footnote>
  <w:footnote w:type="continuationSeparator" w:id="0">
    <w:p w14:paraId="4873CBBB" w14:textId="77777777" w:rsidR="005468EE" w:rsidRDefault="005468EE" w:rsidP="0081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E01A8"/>
    <w:multiLevelType w:val="hybridMultilevel"/>
    <w:tmpl w:val="7D44FCFE"/>
    <w:lvl w:ilvl="0" w:tplc="0C09000F">
      <w:start w:val="1"/>
      <w:numFmt w:val="decimal"/>
      <w:lvlText w:val="%1."/>
      <w:lvlJc w:val="left"/>
      <w:pPr>
        <w:ind w:left="1431" w:hanging="360"/>
      </w:pPr>
    </w:lvl>
    <w:lvl w:ilvl="1" w:tplc="0C090019" w:tentative="1">
      <w:start w:val="1"/>
      <w:numFmt w:val="lowerLetter"/>
      <w:lvlText w:val="%2."/>
      <w:lvlJc w:val="left"/>
      <w:pPr>
        <w:ind w:left="2151" w:hanging="360"/>
      </w:pPr>
    </w:lvl>
    <w:lvl w:ilvl="2" w:tplc="0C09001B" w:tentative="1">
      <w:start w:val="1"/>
      <w:numFmt w:val="lowerRoman"/>
      <w:lvlText w:val="%3."/>
      <w:lvlJc w:val="right"/>
      <w:pPr>
        <w:ind w:left="2871" w:hanging="180"/>
      </w:pPr>
    </w:lvl>
    <w:lvl w:ilvl="3" w:tplc="0C09000F" w:tentative="1">
      <w:start w:val="1"/>
      <w:numFmt w:val="decimal"/>
      <w:lvlText w:val="%4."/>
      <w:lvlJc w:val="left"/>
      <w:pPr>
        <w:ind w:left="3591" w:hanging="360"/>
      </w:pPr>
    </w:lvl>
    <w:lvl w:ilvl="4" w:tplc="0C090019" w:tentative="1">
      <w:start w:val="1"/>
      <w:numFmt w:val="lowerLetter"/>
      <w:lvlText w:val="%5."/>
      <w:lvlJc w:val="left"/>
      <w:pPr>
        <w:ind w:left="4311" w:hanging="360"/>
      </w:pPr>
    </w:lvl>
    <w:lvl w:ilvl="5" w:tplc="0C09001B" w:tentative="1">
      <w:start w:val="1"/>
      <w:numFmt w:val="lowerRoman"/>
      <w:lvlText w:val="%6."/>
      <w:lvlJc w:val="right"/>
      <w:pPr>
        <w:ind w:left="5031" w:hanging="180"/>
      </w:pPr>
    </w:lvl>
    <w:lvl w:ilvl="6" w:tplc="0C09000F" w:tentative="1">
      <w:start w:val="1"/>
      <w:numFmt w:val="decimal"/>
      <w:lvlText w:val="%7."/>
      <w:lvlJc w:val="left"/>
      <w:pPr>
        <w:ind w:left="5751" w:hanging="360"/>
      </w:pPr>
    </w:lvl>
    <w:lvl w:ilvl="7" w:tplc="0C090019" w:tentative="1">
      <w:start w:val="1"/>
      <w:numFmt w:val="lowerLetter"/>
      <w:lvlText w:val="%8."/>
      <w:lvlJc w:val="left"/>
      <w:pPr>
        <w:ind w:left="6471" w:hanging="360"/>
      </w:pPr>
    </w:lvl>
    <w:lvl w:ilvl="8" w:tplc="0C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765A38D5"/>
    <w:multiLevelType w:val="hybridMultilevel"/>
    <w:tmpl w:val="6C28B110"/>
    <w:lvl w:ilvl="0" w:tplc="2E5CE6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3907"/>
    <w:multiLevelType w:val="hybridMultilevel"/>
    <w:tmpl w:val="DD84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39"/>
    <w:rsid w:val="00022B5F"/>
    <w:rsid w:val="000D5C2C"/>
    <w:rsid w:val="000E197F"/>
    <w:rsid w:val="000E7448"/>
    <w:rsid w:val="000F5546"/>
    <w:rsid w:val="00116963"/>
    <w:rsid w:val="00131D5B"/>
    <w:rsid w:val="001373F9"/>
    <w:rsid w:val="001552B6"/>
    <w:rsid w:val="00167B08"/>
    <w:rsid w:val="00171BF2"/>
    <w:rsid w:val="001730A8"/>
    <w:rsid w:val="00176C31"/>
    <w:rsid w:val="00196BAA"/>
    <w:rsid w:val="001B2E7C"/>
    <w:rsid w:val="001B4834"/>
    <w:rsid w:val="001C75F9"/>
    <w:rsid w:val="001E4B1D"/>
    <w:rsid w:val="001F69CC"/>
    <w:rsid w:val="00200DCA"/>
    <w:rsid w:val="00245B72"/>
    <w:rsid w:val="00294383"/>
    <w:rsid w:val="002A0B82"/>
    <w:rsid w:val="002A6030"/>
    <w:rsid w:val="002C1DEE"/>
    <w:rsid w:val="002F2B53"/>
    <w:rsid w:val="00320197"/>
    <w:rsid w:val="00332EEF"/>
    <w:rsid w:val="00356429"/>
    <w:rsid w:val="003639A3"/>
    <w:rsid w:val="003D77A9"/>
    <w:rsid w:val="003F6E78"/>
    <w:rsid w:val="00400473"/>
    <w:rsid w:val="00431B03"/>
    <w:rsid w:val="00496EF6"/>
    <w:rsid w:val="00497402"/>
    <w:rsid w:val="004C0E07"/>
    <w:rsid w:val="004D1450"/>
    <w:rsid w:val="004F180F"/>
    <w:rsid w:val="005162AF"/>
    <w:rsid w:val="00545CEB"/>
    <w:rsid w:val="005468EE"/>
    <w:rsid w:val="0056219E"/>
    <w:rsid w:val="00587DE2"/>
    <w:rsid w:val="00592846"/>
    <w:rsid w:val="005B2BE8"/>
    <w:rsid w:val="00657FE3"/>
    <w:rsid w:val="00665639"/>
    <w:rsid w:val="006775A5"/>
    <w:rsid w:val="00681E90"/>
    <w:rsid w:val="00694975"/>
    <w:rsid w:val="006B43AF"/>
    <w:rsid w:val="006B48DB"/>
    <w:rsid w:val="006C61A1"/>
    <w:rsid w:val="006F63ED"/>
    <w:rsid w:val="00706E65"/>
    <w:rsid w:val="007462F4"/>
    <w:rsid w:val="00755196"/>
    <w:rsid w:val="00790D7F"/>
    <w:rsid w:val="007A14B4"/>
    <w:rsid w:val="007B63F1"/>
    <w:rsid w:val="007E479A"/>
    <w:rsid w:val="007F438C"/>
    <w:rsid w:val="00807286"/>
    <w:rsid w:val="00817C77"/>
    <w:rsid w:val="00823E4F"/>
    <w:rsid w:val="008315CA"/>
    <w:rsid w:val="00834266"/>
    <w:rsid w:val="00857CA7"/>
    <w:rsid w:val="00893E0E"/>
    <w:rsid w:val="008958C8"/>
    <w:rsid w:val="00896C44"/>
    <w:rsid w:val="008A3337"/>
    <w:rsid w:val="008C1923"/>
    <w:rsid w:val="0096331A"/>
    <w:rsid w:val="00966EFC"/>
    <w:rsid w:val="009860EC"/>
    <w:rsid w:val="0098749D"/>
    <w:rsid w:val="009916BC"/>
    <w:rsid w:val="009A1275"/>
    <w:rsid w:val="009B2945"/>
    <w:rsid w:val="009F646C"/>
    <w:rsid w:val="00A017B0"/>
    <w:rsid w:val="00A03B6D"/>
    <w:rsid w:val="00A150E5"/>
    <w:rsid w:val="00AA3274"/>
    <w:rsid w:val="00AA32E3"/>
    <w:rsid w:val="00AB435D"/>
    <w:rsid w:val="00AF4C4C"/>
    <w:rsid w:val="00B16C12"/>
    <w:rsid w:val="00B2741C"/>
    <w:rsid w:val="00B4584C"/>
    <w:rsid w:val="00B5010C"/>
    <w:rsid w:val="00BB5B47"/>
    <w:rsid w:val="00BC54AD"/>
    <w:rsid w:val="00C225D7"/>
    <w:rsid w:val="00C27331"/>
    <w:rsid w:val="00C5641A"/>
    <w:rsid w:val="00C71E07"/>
    <w:rsid w:val="00C84C95"/>
    <w:rsid w:val="00CB1800"/>
    <w:rsid w:val="00CC78F0"/>
    <w:rsid w:val="00CD7C73"/>
    <w:rsid w:val="00CE4709"/>
    <w:rsid w:val="00CE59AC"/>
    <w:rsid w:val="00D04AA6"/>
    <w:rsid w:val="00D13E9C"/>
    <w:rsid w:val="00D231CA"/>
    <w:rsid w:val="00D36B38"/>
    <w:rsid w:val="00DA6E88"/>
    <w:rsid w:val="00DB4465"/>
    <w:rsid w:val="00DC34F0"/>
    <w:rsid w:val="00DE142E"/>
    <w:rsid w:val="00DE507D"/>
    <w:rsid w:val="00E12FD2"/>
    <w:rsid w:val="00E236D3"/>
    <w:rsid w:val="00E31B4D"/>
    <w:rsid w:val="00E62D69"/>
    <w:rsid w:val="00E74969"/>
    <w:rsid w:val="00EA3A07"/>
    <w:rsid w:val="00EB09D0"/>
    <w:rsid w:val="00ED63D9"/>
    <w:rsid w:val="00EE0A18"/>
    <w:rsid w:val="00EF4AA4"/>
    <w:rsid w:val="00F120CC"/>
    <w:rsid w:val="00F123DE"/>
    <w:rsid w:val="00F13F4C"/>
    <w:rsid w:val="00F53420"/>
    <w:rsid w:val="00F53A52"/>
    <w:rsid w:val="00F62314"/>
    <w:rsid w:val="00F70DA5"/>
    <w:rsid w:val="00F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4DD2EB0"/>
  <w15:docId w15:val="{EF1EFA2B-0FD5-4B31-B648-707275A8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639"/>
    <w:pPr>
      <w:spacing w:after="0" w:line="240" w:lineRule="auto"/>
      <w:jc w:val="left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65639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639"/>
    <w:rPr>
      <w:rFonts w:ascii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6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7C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7C77"/>
    <w:rPr>
      <w:rFonts w:ascii="Times New Roman" w:eastAsia="SimSun" w:hAnsi="Times New Roman" w:cs="Angsana New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C7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4584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84C"/>
    <w:rPr>
      <w:rFonts w:ascii="Times New Roman" w:eastAsia="SimSun" w:hAnsi="Times New Roman" w:cs="Angsana New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6B43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A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A52"/>
    <w:rPr>
      <w:rFonts w:ascii="Tahoma" w:eastAsia="SimSun" w:hAnsi="Tahoma" w:cs="Tahoma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A1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def@economia.uniroma2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E0B029F4BB164EACFD7E248DAAEA4A" ma:contentTypeVersion="18" ma:contentTypeDescription="Creare un nuovo documento." ma:contentTypeScope="" ma:versionID="439ce4b8ef97a5403fe281c0e2934767">
  <xsd:schema xmlns:xsd="http://www.w3.org/2001/XMLSchema" xmlns:xs="http://www.w3.org/2001/XMLSchema" xmlns:p="http://schemas.microsoft.com/office/2006/metadata/properties" xmlns:ns3="dc2bbdd5-df36-431c-be8c-c4fb52774c95" xmlns:ns4="e8e1a176-b347-459f-91c0-f7412f74d701" targetNamespace="http://schemas.microsoft.com/office/2006/metadata/properties" ma:root="true" ma:fieldsID="db9145488c256bc8c819b178bbc7deed" ns3:_="" ns4:_="">
    <xsd:import namespace="dc2bbdd5-df36-431c-be8c-c4fb52774c95"/>
    <xsd:import namespace="e8e1a176-b347-459f-91c0-f7412f74d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bdd5-df36-431c-be8c-c4fb52774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1a176-b347-459f-91c0-f7412f74d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2bbdd5-df36-431c-be8c-c4fb52774c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8BF2-D837-4237-89BE-BA4E3D1A2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bbdd5-df36-431c-be8c-c4fb52774c95"/>
    <ds:schemaRef ds:uri="e8e1a176-b347-459f-91c0-f7412f74d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F810B-A412-46F7-953B-03702DA14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66FA1-0BFA-486C-B657-B49CD7F1C0A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dc2bbdd5-df36-431c-be8c-c4fb52774c9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8e1a176-b347-459f-91c0-f7412f74d70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10A5321-A86F-40F5-87B5-5AF5E6E2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Sydney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Symons</dc:creator>
  <cp:lastModifiedBy>Valentina Vaiuso</cp:lastModifiedBy>
  <cp:revision>2</cp:revision>
  <cp:lastPrinted>2013-12-09T16:37:00Z</cp:lastPrinted>
  <dcterms:created xsi:type="dcterms:W3CDTF">2025-03-14T10:57:00Z</dcterms:created>
  <dcterms:modified xsi:type="dcterms:W3CDTF">2025-03-14T10:57:00Z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e7d546b54a835b1c1104af845246c3797a1f37e93359afd4d6a5638199456c42</vt:lpwstr>
  </property>
  <property fmtid="{D5CDD505-2E9C-101B-9397-08002B2CF9AE}" pid="3" name="ContentTypeId">
    <vt:lpwstr>0x0101005CE0B029F4BB164EACFD7E248DAAEA4A</vt:lpwstr>
  </property>
</Properties>
</file>